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Look w:val="04A0" w:firstRow="1" w:lastRow="0" w:firstColumn="1" w:lastColumn="0" w:noHBand="0" w:noVBand="1"/>
      </w:tblPr>
      <w:tblGrid>
        <w:gridCol w:w="3510"/>
        <w:gridCol w:w="2143"/>
        <w:gridCol w:w="3967"/>
      </w:tblGrid>
      <w:tr w:rsidR="00D81252" w:rsidRPr="00FF7E96" w:rsidTr="003F6626">
        <w:trPr>
          <w:cantSplit/>
        </w:trPr>
        <w:tc>
          <w:tcPr>
            <w:tcW w:w="3510" w:type="dxa"/>
            <w:hideMark/>
          </w:tcPr>
          <w:p w:rsidR="00D81252" w:rsidRPr="00FF7E96" w:rsidRDefault="00D81252" w:rsidP="00D81252">
            <w:pPr>
              <w:snapToGrid w:val="0"/>
              <w:spacing w:after="0" w:line="36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БАШҠОРТОСТАН РЕСПУБЛИКАҺ</w:t>
            </w:r>
            <w:proofErr w:type="gramStart"/>
            <w:r w:rsidRPr="00FF7E96">
              <w:rPr>
                <w:rFonts w:eastAsia="Calibri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D81252" w:rsidRPr="00FF7E96" w:rsidRDefault="00D81252" w:rsidP="00D81252">
            <w:pPr>
              <w:snapToGrid w:val="0"/>
              <w:spacing w:after="0" w:line="36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МӘСЕТЛЕ РАЙОНЫ</w:t>
            </w:r>
          </w:p>
          <w:p w:rsidR="00D81252" w:rsidRPr="00FF7E96" w:rsidRDefault="00D81252" w:rsidP="00D81252">
            <w:pPr>
              <w:snapToGrid w:val="0"/>
              <w:spacing w:after="0" w:line="36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МУНИЦИПАЛЬ РАЙОН</w:t>
            </w:r>
            <w:r w:rsidRPr="00FF7E96">
              <w:rPr>
                <w:rFonts w:eastAsia="Calibri"/>
                <w:b/>
                <w:bCs/>
                <w:sz w:val="16"/>
                <w:szCs w:val="16"/>
                <w:lang w:val="tt-RU"/>
              </w:rPr>
              <w:t>ЫНЫҢ</w:t>
            </w:r>
          </w:p>
          <w:p w:rsidR="00D81252" w:rsidRPr="00FF7E96" w:rsidRDefault="00D81252" w:rsidP="00D81252">
            <w:pPr>
              <w:snapToGrid w:val="0"/>
              <w:spacing w:after="0" w:line="36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ОЛО АКА АУЫЛ СОВЕТЫ</w:t>
            </w:r>
          </w:p>
          <w:p w:rsidR="00D81252" w:rsidRPr="00FF7E96" w:rsidRDefault="00D81252" w:rsidP="00D81252">
            <w:pPr>
              <w:snapToGrid w:val="0"/>
              <w:spacing w:after="0" w:line="36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АУЫЛ БИЛӘМӘҺЕ</w:t>
            </w:r>
          </w:p>
          <w:p w:rsidR="00D81252" w:rsidRPr="00FF7E96" w:rsidRDefault="00D81252" w:rsidP="00D81252">
            <w:pPr>
              <w:spacing w:after="0" w:line="360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ХАКИМИӘТЕ</w:t>
            </w:r>
          </w:p>
          <w:p w:rsidR="00D81252" w:rsidRPr="00FF7E96" w:rsidRDefault="00D81252" w:rsidP="00D81252">
            <w:pPr>
              <w:spacing w:after="0" w:line="36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D81252" w:rsidRPr="00FF7E96" w:rsidRDefault="00D81252" w:rsidP="00D81252">
            <w:pPr>
              <w:keepNext/>
              <w:spacing w:after="0"/>
              <w:ind w:firstLine="709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Calibri"/>
                <w:noProof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7E612C7" wp14:editId="306B396E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54609</wp:posOffset>
                      </wp:positionV>
                      <wp:extent cx="66294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4.3pt" to="49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57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" strokeweight="1.5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3" w:type="dxa"/>
            <w:vMerge w:val="restart"/>
            <w:hideMark/>
          </w:tcPr>
          <w:p w:rsidR="00D81252" w:rsidRPr="00FF7E96" w:rsidRDefault="00D81252" w:rsidP="00D81252">
            <w:pPr>
              <w:suppressAutoHyphens/>
              <w:snapToGrid w:val="0"/>
              <w:spacing w:after="0" w:line="360" w:lineRule="auto"/>
              <w:ind w:firstLine="709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870256" wp14:editId="02715AC3">
                  <wp:extent cx="829310" cy="103060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7E96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967" w:type="dxa"/>
            <w:hideMark/>
          </w:tcPr>
          <w:p w:rsidR="00D81252" w:rsidRPr="00FF7E96" w:rsidRDefault="00D81252" w:rsidP="00D81252">
            <w:pPr>
              <w:snapToGrid w:val="0"/>
              <w:spacing w:after="0"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АДМИНИСТРАЦИЯ</w:t>
            </w:r>
          </w:p>
          <w:p w:rsidR="00D81252" w:rsidRPr="00FF7E96" w:rsidRDefault="00D81252" w:rsidP="00D81252">
            <w:pPr>
              <w:snapToGrid w:val="0"/>
              <w:spacing w:after="0"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СЕЛЬСКОГО ПОСЕЛЕНИЯ</w:t>
            </w:r>
          </w:p>
          <w:p w:rsidR="00D81252" w:rsidRPr="00FF7E96" w:rsidRDefault="00D81252" w:rsidP="00D81252">
            <w:pPr>
              <w:snapToGrid w:val="0"/>
              <w:spacing w:after="0"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  <w:lang w:eastAsia="ar-SA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БОЛЬШЕОКИНСКИЙ СЕЛЬСОВЕТ</w:t>
            </w:r>
          </w:p>
          <w:p w:rsidR="00D81252" w:rsidRPr="00FF7E96" w:rsidRDefault="00D81252" w:rsidP="00D81252">
            <w:pPr>
              <w:spacing w:after="0"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МУНИЦИПАЛЬНОГО РАЙОНА</w:t>
            </w:r>
          </w:p>
          <w:p w:rsidR="00D81252" w:rsidRPr="00FF7E96" w:rsidRDefault="00D81252" w:rsidP="00D81252">
            <w:pPr>
              <w:spacing w:after="0" w:line="360" w:lineRule="auto"/>
              <w:ind w:firstLine="709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МЕЧЕТЛИНСКИЙ РАЙОН</w:t>
            </w:r>
          </w:p>
          <w:p w:rsidR="00D81252" w:rsidRPr="00FF7E96" w:rsidRDefault="00D81252" w:rsidP="00D81252">
            <w:pPr>
              <w:suppressAutoHyphens/>
              <w:spacing w:after="0" w:line="360" w:lineRule="auto"/>
              <w:ind w:firstLine="709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FF7E96">
              <w:rPr>
                <w:rFonts w:eastAsia="Calibri"/>
                <w:b/>
                <w:bCs/>
                <w:sz w:val="16"/>
                <w:szCs w:val="16"/>
              </w:rPr>
              <w:t>РЕСПУБЛИКИ БАШКОРТОСТАН</w:t>
            </w:r>
          </w:p>
        </w:tc>
      </w:tr>
      <w:tr w:rsidR="00D81252" w:rsidRPr="00FF7E96" w:rsidTr="003F6626">
        <w:trPr>
          <w:cantSplit/>
        </w:trPr>
        <w:tc>
          <w:tcPr>
            <w:tcW w:w="3510" w:type="dxa"/>
            <w:hideMark/>
          </w:tcPr>
          <w:p w:rsidR="00D81252" w:rsidRPr="00FF7E96" w:rsidRDefault="00D81252" w:rsidP="00D81252">
            <w:pPr>
              <w:snapToGrid w:val="0"/>
              <w:spacing w:after="0"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D81252" w:rsidRPr="00FF7E96" w:rsidRDefault="00D81252" w:rsidP="00D81252">
            <w:pPr>
              <w:spacing w:after="0" w:line="360" w:lineRule="auto"/>
              <w:ind w:firstLine="709"/>
              <w:jc w:val="both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hideMark/>
          </w:tcPr>
          <w:p w:rsidR="00D81252" w:rsidRPr="00FF7E96" w:rsidRDefault="00D81252" w:rsidP="00D81252">
            <w:pPr>
              <w:snapToGrid w:val="0"/>
              <w:spacing w:after="0"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F7E9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D81252" w:rsidRPr="00FF7E96" w:rsidRDefault="00C14CEC" w:rsidP="00D81252">
      <w:pPr>
        <w:spacing w:after="0"/>
        <w:jc w:val="both"/>
        <w:rPr>
          <w:rFonts w:eastAsia="Times New Roman"/>
          <w:b/>
        </w:rPr>
      </w:pPr>
      <w:r>
        <w:rPr>
          <w:rFonts w:ascii="TimBashk" w:eastAsia="Times New Roman" w:hAnsi="TimBashk"/>
          <w:b/>
        </w:rPr>
        <w:t>  </w:t>
      </w:r>
      <w:r w:rsidR="00D81252" w:rsidRPr="00FF7E96">
        <w:rPr>
          <w:rFonts w:ascii="TimBashk" w:eastAsia="Times New Roman" w:hAnsi="TimBashk"/>
          <w:b/>
        </w:rPr>
        <w:t xml:space="preserve">   ?АРАР</w:t>
      </w:r>
      <w:r>
        <w:rPr>
          <w:rFonts w:ascii="TimBashk" w:eastAsia="Times New Roman" w:hAnsi="TimBashk"/>
          <w:b/>
        </w:rPr>
        <w:t> </w:t>
      </w:r>
      <w:r w:rsidR="00453A95">
        <w:rPr>
          <w:rFonts w:ascii="TimBashk" w:eastAsia="Times New Roman" w:hAnsi="TimBashk"/>
          <w:b/>
        </w:rPr>
        <w:t xml:space="preserve">                                                   </w:t>
      </w:r>
      <w:r>
        <w:rPr>
          <w:rFonts w:ascii="TimBashk" w:eastAsia="Times New Roman" w:hAnsi="TimBashk"/>
          <w:b/>
        </w:rPr>
        <w:t> </w:t>
      </w:r>
      <w:r w:rsidR="00D81252" w:rsidRPr="00FF7E96">
        <w:rPr>
          <w:rFonts w:eastAsia="Times New Roman"/>
          <w:b/>
        </w:rPr>
        <w:t xml:space="preserve">ПОСТАНОВЛЕНИЕ </w:t>
      </w:r>
    </w:p>
    <w:p w:rsidR="003A387C" w:rsidRPr="00003A73" w:rsidRDefault="00D81252" w:rsidP="00703F03">
      <w:pPr>
        <w:spacing w:after="0" w:line="360" w:lineRule="auto"/>
        <w:jc w:val="both"/>
        <w:rPr>
          <w:b/>
        </w:rPr>
      </w:pPr>
      <w:r w:rsidRPr="00FF7E96">
        <w:rPr>
          <w:rFonts w:eastAsia="Times New Roman"/>
        </w:rPr>
        <w:t>«0</w:t>
      </w:r>
      <w:r w:rsidR="00703F03">
        <w:rPr>
          <w:rFonts w:eastAsia="Times New Roman"/>
        </w:rPr>
        <w:t>3</w:t>
      </w:r>
      <w:r w:rsidRPr="00FF7E96">
        <w:rPr>
          <w:rFonts w:eastAsia="Times New Roman"/>
        </w:rPr>
        <w:t xml:space="preserve">»  </w:t>
      </w:r>
      <w:r w:rsidR="00703F03">
        <w:rPr>
          <w:rFonts w:eastAsia="Times New Roman"/>
        </w:rPr>
        <w:t>дека</w:t>
      </w:r>
      <w:r w:rsidRPr="00FF7E96">
        <w:rPr>
          <w:rFonts w:eastAsia="Times New Roman"/>
        </w:rPr>
        <w:t>брь 202</w:t>
      </w:r>
      <w:r w:rsidR="00703F03">
        <w:rPr>
          <w:rFonts w:eastAsia="Times New Roman"/>
        </w:rPr>
        <w:t>1</w:t>
      </w:r>
      <w:r w:rsidRPr="00FF7E96">
        <w:rPr>
          <w:rFonts w:eastAsia="Times New Roman"/>
        </w:rPr>
        <w:t xml:space="preserve"> й.</w:t>
      </w:r>
      <w:r w:rsidRPr="00FF7E96">
        <w:rPr>
          <w:rFonts w:eastAsia="Times New Roman"/>
        </w:rPr>
        <w:tab/>
      </w:r>
      <w:r w:rsidR="00C14CEC">
        <w:rPr>
          <w:rFonts w:eastAsia="Times New Roman"/>
        </w:rPr>
        <w:t> </w:t>
      </w:r>
      <w:r w:rsidR="00453A95">
        <w:rPr>
          <w:rFonts w:eastAsia="Times New Roman"/>
        </w:rPr>
        <w:t xml:space="preserve">         </w:t>
      </w:r>
      <w:r w:rsidR="00C14CEC">
        <w:rPr>
          <w:rFonts w:eastAsia="Times New Roman"/>
        </w:rPr>
        <w:t> </w:t>
      </w:r>
      <w:r w:rsidRPr="00FF7E96">
        <w:rPr>
          <w:rFonts w:eastAsia="Times New Roman"/>
        </w:rPr>
        <w:t xml:space="preserve">  </w:t>
      </w:r>
      <w:r w:rsidR="00703F03">
        <w:rPr>
          <w:rFonts w:eastAsia="Times New Roman"/>
        </w:rPr>
        <w:t xml:space="preserve">        </w:t>
      </w:r>
      <w:r w:rsidRPr="00FF7E96">
        <w:rPr>
          <w:rFonts w:eastAsia="Times New Roman"/>
        </w:rPr>
        <w:t xml:space="preserve">№ </w:t>
      </w:r>
      <w:r w:rsidR="00703F03">
        <w:rPr>
          <w:rFonts w:eastAsia="Times New Roman"/>
        </w:rPr>
        <w:t>34</w:t>
      </w:r>
      <w:r w:rsidR="00453A95">
        <w:rPr>
          <w:rFonts w:eastAsia="Times New Roman"/>
        </w:rPr>
        <w:t xml:space="preserve">               </w:t>
      </w:r>
      <w:r w:rsidR="00C14CEC">
        <w:rPr>
          <w:rFonts w:eastAsia="Times New Roman"/>
        </w:rPr>
        <w:t> </w:t>
      </w:r>
      <w:r w:rsidRPr="00FF7E96">
        <w:rPr>
          <w:rFonts w:eastAsia="Times New Roman"/>
        </w:rPr>
        <w:t>от «0</w:t>
      </w:r>
      <w:r w:rsidR="00703F03">
        <w:rPr>
          <w:rFonts w:eastAsia="Times New Roman"/>
        </w:rPr>
        <w:t>3</w:t>
      </w:r>
      <w:r w:rsidRPr="00FF7E96">
        <w:rPr>
          <w:rFonts w:eastAsia="Times New Roman"/>
        </w:rPr>
        <w:t xml:space="preserve">»  </w:t>
      </w:r>
      <w:r w:rsidR="00703F03">
        <w:rPr>
          <w:rFonts w:eastAsia="Times New Roman"/>
        </w:rPr>
        <w:t>декабр</w:t>
      </w:r>
      <w:r w:rsidRPr="00FF7E96">
        <w:rPr>
          <w:rFonts w:eastAsia="Times New Roman"/>
        </w:rPr>
        <w:t>я 202</w:t>
      </w:r>
      <w:r w:rsidR="00703F03">
        <w:rPr>
          <w:rFonts w:eastAsia="Times New Roman"/>
        </w:rPr>
        <w:t>1</w:t>
      </w:r>
      <w:r w:rsidRPr="00FF7E96">
        <w:rPr>
          <w:rFonts w:eastAsia="Times New Roman"/>
        </w:rPr>
        <w:t xml:space="preserve"> г.</w:t>
      </w:r>
    </w:p>
    <w:p w:rsidR="00AE32D2" w:rsidRPr="00003A73" w:rsidRDefault="00453A95" w:rsidP="009D65B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</w:pPr>
      <w:r>
        <w:rPr>
          <w:b/>
        </w:rPr>
        <w:t xml:space="preserve">    </w:t>
      </w:r>
      <w:r w:rsidR="009D65BC">
        <w:rPr>
          <w:b/>
        </w:rPr>
        <w:t xml:space="preserve">     </w:t>
      </w:r>
      <w:r w:rsidR="003A387C" w:rsidRPr="003933BF">
        <w:rPr>
          <w:b/>
        </w:rPr>
        <w:t>Об утверждении Административного регламента предоставления муниципальной услуги «Признание в установленном порядке</w:t>
      </w:r>
      <w:r w:rsidR="00AE32D2" w:rsidRPr="003933BF">
        <w:rPr>
          <w:b/>
        </w:rPr>
        <w:t xml:space="preserve"> помещ</w:t>
      </w:r>
      <w:r w:rsidR="00AE32D2" w:rsidRPr="003933BF">
        <w:rPr>
          <w:b/>
        </w:rPr>
        <w:t>е</w:t>
      </w:r>
      <w:r w:rsidR="00AE32D2" w:rsidRPr="003933BF">
        <w:rPr>
          <w:b/>
        </w:rPr>
        <w:t>ния</w:t>
      </w:r>
      <w:r w:rsidR="003A387C" w:rsidRPr="003933BF">
        <w:rPr>
          <w:b/>
        </w:rPr>
        <w:t xml:space="preserve"> жилы</w:t>
      </w:r>
      <w:r w:rsidR="00AE32D2" w:rsidRPr="003933BF">
        <w:rPr>
          <w:b/>
        </w:rPr>
        <w:t>м</w:t>
      </w:r>
      <w:r w:rsidR="003A387C" w:rsidRPr="003933BF">
        <w:rPr>
          <w:b/>
        </w:rPr>
        <w:t xml:space="preserve"> помещени</w:t>
      </w:r>
      <w:r w:rsidR="00AE32D2" w:rsidRPr="003933BF">
        <w:rPr>
          <w:b/>
        </w:rPr>
        <w:t xml:space="preserve">ем, жилого помещения </w:t>
      </w:r>
      <w:r w:rsidR="003A387C" w:rsidRPr="003933BF">
        <w:rPr>
          <w:b/>
        </w:rPr>
        <w:t>непригодным для прож</w:t>
      </w:r>
      <w:r w:rsidR="003A387C" w:rsidRPr="003933BF">
        <w:rPr>
          <w:b/>
        </w:rPr>
        <w:t>и</w:t>
      </w:r>
      <w:r w:rsidR="003A387C" w:rsidRPr="003933BF">
        <w:rPr>
          <w:b/>
        </w:rPr>
        <w:t>вания</w:t>
      </w:r>
      <w:r w:rsidR="00AE32D2" w:rsidRPr="003933BF">
        <w:rPr>
          <w:b/>
        </w:rPr>
        <w:t>, многоквартирного дома аварийным и подлежащим сносу или реконструкции</w:t>
      </w:r>
      <w:r w:rsidR="003A387C" w:rsidRPr="003933BF">
        <w:rPr>
          <w:b/>
        </w:rPr>
        <w:t>»</w:t>
      </w:r>
      <w:r w:rsidR="003933BF" w:rsidRPr="003933BF">
        <w:rPr>
          <w:b/>
          <w:bCs/>
        </w:rPr>
        <w:t xml:space="preserve"> </w:t>
      </w:r>
      <w:r w:rsidR="00D81252" w:rsidRPr="00D81252">
        <w:rPr>
          <w:b/>
          <w:bCs/>
        </w:rPr>
        <w:t>в сельском поселении Большеокинский сельсовет м</w:t>
      </w:r>
      <w:r w:rsidR="00D81252" w:rsidRPr="00D81252">
        <w:rPr>
          <w:b/>
          <w:bCs/>
        </w:rPr>
        <w:t>у</w:t>
      </w:r>
      <w:r w:rsidR="00D81252" w:rsidRPr="00D81252">
        <w:rPr>
          <w:b/>
          <w:bCs/>
        </w:rPr>
        <w:t>ниципального района Мечетли</w:t>
      </w:r>
      <w:r w:rsidR="009D65BC">
        <w:rPr>
          <w:b/>
          <w:bCs/>
        </w:rPr>
        <w:t>н</w:t>
      </w:r>
      <w:r w:rsidR="00D81252" w:rsidRPr="00D81252">
        <w:rPr>
          <w:b/>
          <w:bCs/>
        </w:rPr>
        <w:t>ский район Республики Ба</w:t>
      </w:r>
      <w:r w:rsidR="00D81252" w:rsidRPr="00D81252">
        <w:rPr>
          <w:b/>
          <w:bCs/>
        </w:rPr>
        <w:t>ш</w:t>
      </w:r>
      <w:r w:rsidR="00D81252" w:rsidRPr="00D81252">
        <w:rPr>
          <w:b/>
          <w:bCs/>
        </w:rPr>
        <w:t>кортостан</w:t>
      </w:r>
      <w:r w:rsidR="00D81252">
        <w:rPr>
          <w:b/>
          <w:bCs/>
        </w:rPr>
        <w:t>.</w:t>
      </w:r>
    </w:p>
    <w:p w:rsidR="003A387C" w:rsidRPr="00003A73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4C611C" w:rsidRPr="00003A73" w:rsidRDefault="004C611C" w:rsidP="00D81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003A73">
        <w:t>В соответствии с Федеральными законами от 6 октября 2003 года</w:t>
      </w:r>
      <w:r w:rsidR="00C14CEC">
        <w:t>  </w:t>
      </w:r>
      <w:r w:rsidRPr="00003A73">
        <w:t>№ 131-ФЗ «Об общих принципах организации местного самоуправления</w:t>
      </w:r>
      <w:r w:rsidR="00C14CEC">
        <w:t> </w:t>
      </w:r>
      <w:r w:rsidRPr="00003A73">
        <w:t>в Российской Фед</w:t>
      </w:r>
      <w:r w:rsidRPr="00003A73">
        <w:t>е</w:t>
      </w:r>
      <w:r w:rsidRPr="00003A73">
        <w:t>рации», от 27 июля 2010 года № 210-ФЗ «Об организации предоставления госуда</w:t>
      </w:r>
      <w:r w:rsidRPr="00003A73">
        <w:t>р</w:t>
      </w:r>
      <w:r w:rsidRPr="00003A73">
        <w:t>ственных и муниципальных услуг», Администрация</w:t>
      </w:r>
      <w:r w:rsidR="00B95C8E">
        <w:t xml:space="preserve"> </w:t>
      </w:r>
      <w:r w:rsidR="00D81252" w:rsidRPr="00D81252">
        <w:t>сельского поселения Большеокинский сельсовет муниципального района Мечетлинский район Респу</w:t>
      </w:r>
      <w:r w:rsidR="00D81252" w:rsidRPr="00D81252">
        <w:t>б</w:t>
      </w:r>
      <w:r w:rsidR="00D81252" w:rsidRPr="00D81252">
        <w:t>лики Башкортостан</w:t>
      </w:r>
      <w:r w:rsidR="00D81252">
        <w:t xml:space="preserve"> </w:t>
      </w:r>
      <w:r w:rsidR="00453A95">
        <w:t xml:space="preserve"> </w:t>
      </w:r>
      <w:r w:rsidRPr="00003A73">
        <w:rPr>
          <w:lang w:eastAsia="ar-SA"/>
        </w:rPr>
        <w:t>ПОСТАНОВЛЯЕТ:</w:t>
      </w:r>
    </w:p>
    <w:p w:rsidR="00D81252" w:rsidRDefault="00C14CEC" w:rsidP="00D8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>  </w:t>
      </w:r>
      <w:r w:rsidR="00C21504">
        <w:t xml:space="preserve">    </w:t>
      </w:r>
      <w:r w:rsidR="004C611C" w:rsidRPr="003933BF">
        <w:t xml:space="preserve">1. Утвердить Административный регламент предоставления муниципальной услуги </w:t>
      </w:r>
      <w:r w:rsidR="00AE32D2" w:rsidRPr="003933BF">
        <w:t>«Признание в установленном порядке помещения жилым помещением, жилого помещения непригодным</w:t>
      </w:r>
      <w:r w:rsidR="00C8532D">
        <w:t xml:space="preserve"> </w:t>
      </w:r>
      <w:r w:rsidR="00AE32D2" w:rsidRPr="003933BF">
        <w:t>для проживания, многоквартирного дома ав</w:t>
      </w:r>
      <w:r w:rsidR="00AE32D2" w:rsidRPr="003933BF">
        <w:t>а</w:t>
      </w:r>
      <w:r w:rsidR="00AE32D2" w:rsidRPr="003933BF">
        <w:t>рийным и подлежащим сносу или реконструкции»</w:t>
      </w:r>
      <w:r w:rsidR="003933BF" w:rsidRPr="003933BF">
        <w:t xml:space="preserve"> </w:t>
      </w:r>
      <w:r w:rsidR="003933BF" w:rsidRPr="003933BF">
        <w:rPr>
          <w:bCs/>
        </w:rPr>
        <w:t>в</w:t>
      </w:r>
      <w:r w:rsidR="003933BF">
        <w:rPr>
          <w:bCs/>
        </w:rPr>
        <w:t xml:space="preserve"> </w:t>
      </w:r>
      <w:r w:rsidR="00D81252" w:rsidRPr="00D81252">
        <w:rPr>
          <w:bCs/>
        </w:rPr>
        <w:t>сельском поселении Больш</w:t>
      </w:r>
      <w:r w:rsidR="00D81252" w:rsidRPr="00D81252">
        <w:rPr>
          <w:bCs/>
        </w:rPr>
        <w:t>е</w:t>
      </w:r>
      <w:r w:rsidR="00D81252" w:rsidRPr="00D81252">
        <w:rPr>
          <w:bCs/>
        </w:rPr>
        <w:t>окинский сельсовет муниципального района Мечетлинский район Республики Башко</w:t>
      </w:r>
      <w:r w:rsidR="00D81252" w:rsidRPr="00D81252">
        <w:rPr>
          <w:bCs/>
        </w:rPr>
        <w:t>р</w:t>
      </w:r>
      <w:r w:rsidR="00D81252" w:rsidRPr="00D81252">
        <w:rPr>
          <w:bCs/>
        </w:rPr>
        <w:t>тостан</w:t>
      </w:r>
      <w:r w:rsidR="00D81252">
        <w:rPr>
          <w:bCs/>
        </w:rPr>
        <w:t>.</w:t>
      </w:r>
      <w:r w:rsidR="00D81252" w:rsidRPr="00D81252">
        <w:rPr>
          <w:bCs/>
        </w:rPr>
        <w:t xml:space="preserve"> </w:t>
      </w:r>
    </w:p>
    <w:p w:rsidR="004C611C" w:rsidRPr="00003A73" w:rsidRDefault="00703F03" w:rsidP="00D8125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r w:rsidR="004C611C" w:rsidRPr="00003A73">
        <w:t>2.</w:t>
      </w:r>
      <w:r>
        <w:t xml:space="preserve"> Признать утратившим силу постановление от 09 ноября 2020 года №47</w:t>
      </w:r>
      <w:r w:rsidRPr="00703F03">
        <w:t xml:space="preserve"> </w:t>
      </w:r>
      <w:r w:rsidR="008D1F15">
        <w:t xml:space="preserve"> </w:t>
      </w:r>
      <w:r>
        <w:t>"</w:t>
      </w:r>
      <w:r w:rsidRPr="00703F03">
        <w:t>Об утверждении Административного регламента предоставления муниципал</w:t>
      </w:r>
      <w:r w:rsidRPr="00703F03">
        <w:t>ь</w:t>
      </w:r>
      <w:r w:rsidRPr="00703F03">
        <w:t>ной услуги «Признание в установленном порядке помещения жилым помещен</w:t>
      </w:r>
      <w:r w:rsidRPr="00703F03">
        <w:t>и</w:t>
      </w:r>
      <w:r w:rsidRPr="00703F03">
        <w:t>ем, жилого помещения непригодным для проживания, многоквартирного дома аварийным и подлежащим сносу или реконструкции» в сельском поселении Большеокинский сельсовет муниципального района Мечетлинский район Респу</w:t>
      </w:r>
      <w:r w:rsidRPr="00703F03">
        <w:t>б</w:t>
      </w:r>
      <w:r w:rsidRPr="00703F03">
        <w:t>лики Башкортостан</w:t>
      </w:r>
      <w:proofErr w:type="gramStart"/>
      <w:r w:rsidRPr="00703F03">
        <w:t>.</w:t>
      </w:r>
      <w:r>
        <w:t>"</w:t>
      </w:r>
      <w:proofErr w:type="gramEnd"/>
    </w:p>
    <w:p w:rsidR="00D81252" w:rsidRDefault="00703F03" w:rsidP="00703F03">
      <w:pPr>
        <w:spacing w:after="0" w:line="240" w:lineRule="auto"/>
        <w:jc w:val="both"/>
      </w:pPr>
      <w:r>
        <w:t xml:space="preserve">       </w:t>
      </w:r>
      <w:r w:rsidR="00D81252">
        <w:t>3. Настоящее постановление опубликовать (обнародовать) путем размещ</w:t>
      </w:r>
      <w:r w:rsidR="00D81252">
        <w:t>е</w:t>
      </w:r>
      <w:r w:rsidR="00D81252">
        <w:t>ния на информационном стенде Администрации сельского поселения и на официал</w:t>
      </w:r>
      <w:r w:rsidR="00D81252">
        <w:t>ь</w:t>
      </w:r>
      <w:r w:rsidR="00D81252">
        <w:t>ном сайте администрации сельского поселения Большеокинский сел</w:t>
      </w:r>
      <w:r w:rsidR="00D81252">
        <w:t>ь</w:t>
      </w:r>
      <w:r w:rsidR="00D81252">
        <w:t>совет.</w:t>
      </w:r>
    </w:p>
    <w:p w:rsidR="003A387C" w:rsidRPr="00003A73" w:rsidRDefault="00703F03" w:rsidP="00703F03">
      <w:pPr>
        <w:spacing w:after="0" w:line="240" w:lineRule="auto"/>
        <w:jc w:val="both"/>
      </w:pPr>
      <w:r>
        <w:t xml:space="preserve">       </w:t>
      </w:r>
      <w:r w:rsidR="00D81252">
        <w:t xml:space="preserve">4. </w:t>
      </w:r>
      <w:proofErr w:type="gramStart"/>
      <w:r w:rsidR="00D81252">
        <w:t>Контроль за</w:t>
      </w:r>
      <w:proofErr w:type="gramEnd"/>
      <w:r w:rsidR="00D81252">
        <w:t xml:space="preserve"> исполнением настоящего Постановления оставляю за с</w:t>
      </w:r>
      <w:r w:rsidR="00D81252">
        <w:t>о</w:t>
      </w:r>
      <w:r w:rsidR="00D81252">
        <w:t>бой.</w:t>
      </w:r>
    </w:p>
    <w:p w:rsidR="003A387C" w:rsidRDefault="003A387C" w:rsidP="00E870FB">
      <w:pPr>
        <w:spacing w:after="0" w:line="240" w:lineRule="auto"/>
        <w:ind w:firstLine="851"/>
        <w:jc w:val="both"/>
      </w:pPr>
    </w:p>
    <w:p w:rsidR="00D81252" w:rsidRDefault="00D81252" w:rsidP="00D81252">
      <w:pPr>
        <w:autoSpaceDE w:val="0"/>
        <w:autoSpaceDN w:val="0"/>
        <w:adjustRightInd w:val="0"/>
        <w:spacing w:after="0" w:line="240" w:lineRule="auto"/>
        <w:ind w:firstLine="709"/>
        <w:outlineLvl w:val="0"/>
      </w:pPr>
      <w:r>
        <w:t>Глава сельского поселения</w:t>
      </w:r>
      <w:r w:rsidR="00C14CEC">
        <w:t>  </w:t>
      </w:r>
      <w:r>
        <w:t xml:space="preserve"> </w:t>
      </w:r>
    </w:p>
    <w:p w:rsidR="003A387C" w:rsidRPr="00003A73" w:rsidRDefault="00D81252" w:rsidP="00D812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>
        <w:t>Большеокинский сельсовет</w:t>
      </w:r>
      <w:r>
        <w:tab/>
      </w:r>
      <w:r>
        <w:tab/>
      </w:r>
      <w:r w:rsidR="00C14CEC">
        <w:t> </w:t>
      </w:r>
      <w:r w:rsidR="003F6626">
        <w:t xml:space="preserve">                    </w:t>
      </w:r>
      <w:r>
        <w:t xml:space="preserve">  </w:t>
      </w:r>
      <w:proofErr w:type="spellStart"/>
      <w:r>
        <w:t>В.И.Шагибитдинов</w:t>
      </w:r>
      <w:proofErr w:type="spellEnd"/>
    </w:p>
    <w:p w:rsidR="003A387C" w:rsidRPr="00003A73" w:rsidRDefault="003A387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8D1F15" w:rsidRDefault="00C14CEC" w:rsidP="0025039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b/>
        </w:rPr>
      </w:pPr>
      <w:r>
        <w:rPr>
          <w:b/>
        </w:rPr>
        <w:t>  </w:t>
      </w:r>
      <w:r w:rsidR="00230694">
        <w:rPr>
          <w:b/>
        </w:rPr>
        <w:t xml:space="preserve"> </w:t>
      </w:r>
      <w:r w:rsidR="00B95C8E">
        <w:rPr>
          <w:b/>
        </w:rPr>
        <w:t xml:space="preserve"> </w:t>
      </w:r>
    </w:p>
    <w:p w:rsidR="00222F9D" w:rsidRPr="00FF7E96" w:rsidRDefault="00B95C8E" w:rsidP="0025039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/>
          <w:sz w:val="24"/>
          <w:szCs w:val="24"/>
          <w:lang w:eastAsia="ru-RU"/>
        </w:rPr>
      </w:pPr>
      <w:r>
        <w:rPr>
          <w:b/>
        </w:rPr>
        <w:lastRenderedPageBreak/>
        <w:t xml:space="preserve"> </w:t>
      </w:r>
      <w:r w:rsidR="00C14CEC">
        <w:rPr>
          <w:b/>
        </w:rPr>
        <w:t>  </w:t>
      </w:r>
      <w:r w:rsidR="00222F9D" w:rsidRPr="00FF7E96">
        <w:rPr>
          <w:rFonts w:eastAsia="Times New Roman"/>
          <w:sz w:val="24"/>
          <w:szCs w:val="24"/>
          <w:lang w:eastAsia="ru-RU"/>
        </w:rPr>
        <w:t>Утвержден</w:t>
      </w:r>
    </w:p>
    <w:p w:rsidR="00222F9D" w:rsidRPr="00FF7E96" w:rsidRDefault="00222F9D" w:rsidP="0025039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/>
          <w:sz w:val="24"/>
          <w:szCs w:val="24"/>
          <w:lang w:eastAsia="ru-RU"/>
        </w:rPr>
      </w:pPr>
      <w:r w:rsidRPr="00FF7E96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222F9D" w:rsidRPr="00FF7E96" w:rsidRDefault="00222F9D" w:rsidP="0025039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/>
          <w:sz w:val="24"/>
          <w:szCs w:val="24"/>
          <w:lang w:eastAsia="ru-RU"/>
        </w:rPr>
      </w:pPr>
      <w:r w:rsidRPr="00FF7E96">
        <w:rPr>
          <w:rFonts w:eastAsia="Times New Roman"/>
          <w:sz w:val="24"/>
          <w:szCs w:val="24"/>
          <w:lang w:eastAsia="ru-RU"/>
        </w:rPr>
        <w:t>Большеокинский сельсовет муниципал</w:t>
      </w:r>
      <w:r w:rsidRPr="00FF7E96">
        <w:rPr>
          <w:rFonts w:eastAsia="Times New Roman"/>
          <w:sz w:val="24"/>
          <w:szCs w:val="24"/>
          <w:lang w:eastAsia="ru-RU"/>
        </w:rPr>
        <w:t>ь</w:t>
      </w:r>
      <w:r w:rsidRPr="00FF7E96">
        <w:rPr>
          <w:rFonts w:eastAsia="Times New Roman"/>
          <w:sz w:val="24"/>
          <w:szCs w:val="24"/>
          <w:lang w:eastAsia="ru-RU"/>
        </w:rPr>
        <w:t>ного района Мечетлинский район Респу</w:t>
      </w:r>
      <w:r w:rsidRPr="00FF7E96">
        <w:rPr>
          <w:rFonts w:eastAsia="Times New Roman"/>
          <w:sz w:val="24"/>
          <w:szCs w:val="24"/>
          <w:lang w:eastAsia="ru-RU"/>
        </w:rPr>
        <w:t>б</w:t>
      </w:r>
      <w:r w:rsidRPr="00FF7E96">
        <w:rPr>
          <w:rFonts w:eastAsia="Times New Roman"/>
          <w:sz w:val="24"/>
          <w:szCs w:val="24"/>
          <w:lang w:eastAsia="ru-RU"/>
        </w:rPr>
        <w:t xml:space="preserve">лики Башкортостан </w:t>
      </w:r>
      <w:r w:rsidR="00703F03" w:rsidRPr="00703F03">
        <w:rPr>
          <w:rFonts w:eastAsia="Times New Roman"/>
          <w:sz w:val="24"/>
          <w:szCs w:val="24"/>
          <w:lang w:eastAsia="ru-RU"/>
        </w:rPr>
        <w:t>от «03»  декабря 2021 г.</w:t>
      </w:r>
      <w:r w:rsidRPr="00FF7E96">
        <w:rPr>
          <w:rFonts w:eastAsia="Times New Roman"/>
          <w:sz w:val="24"/>
          <w:szCs w:val="24"/>
          <w:lang w:eastAsia="ru-RU"/>
        </w:rPr>
        <w:t xml:space="preserve"> № </w:t>
      </w:r>
      <w:r w:rsidR="00703F03">
        <w:rPr>
          <w:rFonts w:eastAsia="Times New Roman"/>
          <w:sz w:val="24"/>
          <w:szCs w:val="24"/>
          <w:lang w:eastAsia="ru-RU"/>
        </w:rPr>
        <w:t>34</w:t>
      </w:r>
    </w:p>
    <w:p w:rsidR="00B95C8E" w:rsidRDefault="00B95C8E" w:rsidP="00453A95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Pr="007528DF" w:rsidRDefault="009F715A" w:rsidP="00453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7528DF">
        <w:rPr>
          <w:b/>
          <w:sz w:val="26"/>
          <w:szCs w:val="26"/>
        </w:rPr>
        <w:t xml:space="preserve">Административный регламент </w:t>
      </w:r>
      <w:r w:rsidR="00222F9D" w:rsidRPr="007528DF">
        <w:rPr>
          <w:b/>
          <w:sz w:val="26"/>
          <w:szCs w:val="26"/>
        </w:rPr>
        <w:t>предоставления муниципальной услуги «Пр</w:t>
      </w:r>
      <w:r w:rsidR="00222F9D" w:rsidRPr="007528DF">
        <w:rPr>
          <w:b/>
          <w:sz w:val="26"/>
          <w:szCs w:val="26"/>
        </w:rPr>
        <w:t>и</w:t>
      </w:r>
      <w:r w:rsidR="00222F9D" w:rsidRPr="007528DF">
        <w:rPr>
          <w:b/>
          <w:sz w:val="26"/>
          <w:szCs w:val="26"/>
        </w:rPr>
        <w:t>знание в установленном порядке помещения жилым помещением, жилого помещ</w:t>
      </w:r>
      <w:r w:rsidR="00222F9D" w:rsidRPr="007528DF">
        <w:rPr>
          <w:b/>
          <w:sz w:val="26"/>
          <w:szCs w:val="26"/>
        </w:rPr>
        <w:t>е</w:t>
      </w:r>
      <w:r w:rsidR="00222F9D" w:rsidRPr="007528DF">
        <w:rPr>
          <w:b/>
          <w:sz w:val="26"/>
          <w:szCs w:val="26"/>
        </w:rPr>
        <w:t>ния непригодным для проживания, многоквартирного дома аварийным и подл</w:t>
      </w:r>
      <w:r w:rsidR="00222F9D" w:rsidRPr="007528DF">
        <w:rPr>
          <w:b/>
          <w:sz w:val="26"/>
          <w:szCs w:val="26"/>
        </w:rPr>
        <w:t>е</w:t>
      </w:r>
      <w:r w:rsidR="00222F9D" w:rsidRPr="007528DF">
        <w:rPr>
          <w:b/>
          <w:sz w:val="26"/>
          <w:szCs w:val="26"/>
        </w:rPr>
        <w:t>жащим сносу или реконструкции» в сельском поселении Большеокинский сельс</w:t>
      </w:r>
      <w:r w:rsidR="00222F9D" w:rsidRPr="007528DF">
        <w:rPr>
          <w:b/>
          <w:sz w:val="26"/>
          <w:szCs w:val="26"/>
        </w:rPr>
        <w:t>о</w:t>
      </w:r>
      <w:r w:rsidR="00222F9D" w:rsidRPr="007528DF">
        <w:rPr>
          <w:b/>
          <w:sz w:val="26"/>
          <w:szCs w:val="26"/>
        </w:rPr>
        <w:t>вет муниципального района Мечетлинский район Республики Башкорт</w:t>
      </w:r>
      <w:r w:rsidR="00222F9D" w:rsidRPr="007528DF">
        <w:rPr>
          <w:b/>
          <w:sz w:val="26"/>
          <w:szCs w:val="26"/>
        </w:rPr>
        <w:t>о</w:t>
      </w:r>
      <w:r w:rsidR="00222F9D" w:rsidRPr="007528DF">
        <w:rPr>
          <w:b/>
          <w:sz w:val="26"/>
          <w:szCs w:val="26"/>
        </w:rPr>
        <w:t>стан.</w:t>
      </w:r>
    </w:p>
    <w:p w:rsidR="00222F9D" w:rsidRPr="007528DF" w:rsidRDefault="00222F9D" w:rsidP="0045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I. Общие положения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1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Предмет регулирования Административного регламента</w:t>
      </w:r>
    </w:p>
    <w:p w:rsidR="007528DF" w:rsidRPr="007528DF" w:rsidRDefault="007528DF" w:rsidP="007528DF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непригодным для проживания, многоквартирного дома аварийным и подлеж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щим сносу или реконструкции» разработан в целях повышения качества и доступности предоставления муниципальной услуги, определяет стандарт, сроки и последовател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ность действий (административных процедур) при осуществлении полномочий по пр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знанию в установленном порядке помещения жилым помещением, жило</w:t>
      </w:r>
      <w:r>
        <w:rPr>
          <w:rFonts w:eastAsia="Calibri"/>
          <w:color w:val="000000"/>
          <w:sz w:val="26"/>
          <w:szCs w:val="26"/>
        </w:rPr>
        <w:t>го помещения непригодным</w:t>
      </w:r>
      <w:r w:rsidRPr="007528DF">
        <w:rPr>
          <w:rFonts w:eastAsia="Calibri"/>
          <w:color w:val="000000"/>
          <w:sz w:val="26"/>
          <w:szCs w:val="26"/>
        </w:rPr>
        <w:t xml:space="preserve"> для проживания, многоквартирного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дома аварийным и подлежащим сн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су или реконструкции в сельском поселении Большеокинский сельсовет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ного района Мечетлинский район Республики Башкортостан</w:t>
      </w:r>
      <w:proofErr w:type="gramStart"/>
      <w:r w:rsidRPr="007528DF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(</w:t>
      </w:r>
      <w:proofErr w:type="gramStart"/>
      <w:r w:rsidRPr="007528DF">
        <w:rPr>
          <w:rFonts w:eastAsia="Calibri"/>
          <w:color w:val="000000"/>
          <w:sz w:val="26"/>
          <w:szCs w:val="26"/>
        </w:rPr>
        <w:t>д</w:t>
      </w:r>
      <w:proofErr w:type="gramEnd"/>
      <w:r w:rsidRPr="007528DF">
        <w:rPr>
          <w:rFonts w:eastAsia="Calibri"/>
          <w:color w:val="000000"/>
          <w:sz w:val="26"/>
          <w:szCs w:val="26"/>
        </w:rPr>
        <w:t>алее – Административный 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гламент).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         Действие настоящего Административного регламента распространяется на нах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дящиеся в эксплуатации </w:t>
      </w:r>
      <w:r>
        <w:rPr>
          <w:rFonts w:eastAsia="Calibri"/>
          <w:color w:val="000000"/>
          <w:sz w:val="26"/>
          <w:szCs w:val="26"/>
        </w:rPr>
        <w:t xml:space="preserve">жилые помещения, расположенные </w:t>
      </w:r>
      <w:r w:rsidRPr="007528DF">
        <w:rPr>
          <w:rFonts w:eastAsia="Calibri"/>
          <w:color w:val="000000"/>
          <w:sz w:val="26"/>
          <w:szCs w:val="26"/>
        </w:rPr>
        <w:t>на территории сельско</w:t>
      </w:r>
      <w:r>
        <w:rPr>
          <w:rFonts w:eastAsia="Calibri"/>
          <w:color w:val="000000"/>
          <w:sz w:val="26"/>
          <w:szCs w:val="26"/>
        </w:rPr>
        <w:t>го</w:t>
      </w:r>
      <w:r w:rsidRPr="007528DF">
        <w:rPr>
          <w:rFonts w:eastAsia="Calibri"/>
          <w:color w:val="000000"/>
          <w:sz w:val="26"/>
          <w:szCs w:val="26"/>
        </w:rPr>
        <w:t xml:space="preserve"> поселении Большеокинский сельсовет муниципального района Мечетлинский район Республики Башкортостан</w:t>
      </w:r>
      <w:proofErr w:type="gramStart"/>
      <w:r w:rsidRPr="007528DF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bCs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з</w:t>
      </w:r>
      <w:proofErr w:type="gramEnd"/>
      <w:r w:rsidRPr="007528DF">
        <w:rPr>
          <w:rFonts w:eastAsia="Calibri"/>
          <w:color w:val="000000"/>
          <w:sz w:val="26"/>
          <w:szCs w:val="26"/>
        </w:rPr>
        <w:t>а исключением жилых помещений жилищного фонда Ро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сийской Федерации и многоквартирных домов, находящихся в федеральной собстве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ности, жилых помещений жилищного фонда Республики Ба</w:t>
      </w:r>
      <w:r w:rsidRPr="007528DF">
        <w:rPr>
          <w:rFonts w:eastAsia="Calibri"/>
          <w:color w:val="000000"/>
          <w:sz w:val="26"/>
          <w:szCs w:val="26"/>
        </w:rPr>
        <w:t>ш</w:t>
      </w:r>
      <w:r w:rsidRPr="007528DF">
        <w:rPr>
          <w:rFonts w:eastAsia="Calibri"/>
          <w:color w:val="000000"/>
          <w:sz w:val="26"/>
          <w:szCs w:val="26"/>
        </w:rPr>
        <w:t>кортостан</w:t>
      </w:r>
      <w:r w:rsidRPr="007528DF">
        <w:rPr>
          <w:rFonts w:eastAsia="Calibri"/>
          <w:bCs/>
          <w:color w:val="000000"/>
          <w:sz w:val="26"/>
          <w:szCs w:val="26"/>
        </w:rPr>
        <w:t>.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         Действие настоящего</w:t>
      </w:r>
      <w:r>
        <w:rPr>
          <w:rFonts w:eastAsia="Calibri"/>
          <w:color w:val="000000"/>
          <w:sz w:val="26"/>
          <w:szCs w:val="26"/>
        </w:rPr>
        <w:t xml:space="preserve"> Административного регламента </w:t>
      </w:r>
      <w:r w:rsidRPr="007528DF">
        <w:rPr>
          <w:rFonts w:eastAsia="Calibri"/>
          <w:color w:val="000000"/>
          <w:sz w:val="26"/>
          <w:szCs w:val="26"/>
        </w:rPr>
        <w:t>не распространяется на ж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лые помещения, расположенные в объектах капитального строительства, ввод в экспл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 xml:space="preserve">атацию которых и постановка  на государственный учет не осуществлены в </w:t>
      </w:r>
      <w:proofErr w:type="spellStart"/>
      <w:r w:rsidRPr="007528DF">
        <w:rPr>
          <w:rFonts w:eastAsia="Calibri"/>
          <w:color w:val="000000"/>
          <w:sz w:val="26"/>
          <w:szCs w:val="26"/>
        </w:rPr>
        <w:t>со</w:t>
      </w:r>
      <w:r>
        <w:rPr>
          <w:rFonts w:eastAsia="Calibri"/>
          <w:color w:val="000000"/>
          <w:sz w:val="26"/>
          <w:szCs w:val="26"/>
        </w:rPr>
        <w:t>отве</w:t>
      </w:r>
      <w:r>
        <w:rPr>
          <w:rFonts w:eastAsia="Calibri"/>
          <w:color w:val="000000"/>
          <w:sz w:val="26"/>
          <w:szCs w:val="26"/>
        </w:rPr>
        <w:t>т</w:t>
      </w:r>
      <w:r>
        <w:rPr>
          <w:rFonts w:eastAsia="Calibri"/>
          <w:color w:val="000000"/>
          <w:sz w:val="26"/>
          <w:szCs w:val="26"/>
        </w:rPr>
        <w:t>ствии</w:t>
      </w:r>
      <w:r w:rsidRPr="007528DF">
        <w:rPr>
          <w:rFonts w:eastAsia="Calibri"/>
          <w:color w:val="000000"/>
          <w:sz w:val="26"/>
          <w:szCs w:val="26"/>
        </w:rPr>
        <w:t>с</w:t>
      </w:r>
      <w:proofErr w:type="spellEnd"/>
      <w:r w:rsidRPr="007528DF">
        <w:rPr>
          <w:rFonts w:eastAsia="Calibri"/>
          <w:color w:val="000000"/>
          <w:sz w:val="26"/>
          <w:szCs w:val="26"/>
        </w:rPr>
        <w:t xml:space="preserve"> Градостроительным </w:t>
      </w:r>
      <w:hyperlink r:id="rId10" w:tooltip="consultantplus://offline/ref=797ACBA3B8B7E8871B0FF8051ECEB92B68F3EB4D7061A965B374B2F16BA794531ADB6362FD1767E2DB0FD8AF9Fd3XFH" w:history="1">
        <w:r w:rsidRPr="007528DF">
          <w:rPr>
            <w:rFonts w:eastAsia="Calibri"/>
            <w:color w:val="000000"/>
            <w:sz w:val="26"/>
            <w:szCs w:val="26"/>
          </w:rPr>
          <w:t>кодексом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Российской Федер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ции.</w:t>
      </w:r>
    </w:p>
    <w:p w:rsidR="007528DF" w:rsidRPr="007528DF" w:rsidRDefault="007528DF" w:rsidP="007528DF">
      <w:pPr>
        <w:spacing w:after="0" w:line="240" w:lineRule="auto"/>
        <w:ind w:left="567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67"/>
        <w:contextualSpacing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Круг заявителей</w:t>
      </w:r>
    </w:p>
    <w:p w:rsidR="007528DF" w:rsidRPr="007528DF" w:rsidRDefault="007528DF" w:rsidP="007528DF">
      <w:pPr>
        <w:spacing w:after="0" w:line="240" w:lineRule="auto"/>
        <w:ind w:firstLine="567"/>
        <w:contextualSpacing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1.2. Заявителями являются физические и юридические лица – собственники, пр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вообладатели и наниматели помещений.</w:t>
      </w:r>
    </w:p>
    <w:p w:rsidR="007528DF" w:rsidRPr="007528DF" w:rsidRDefault="007528DF" w:rsidP="007528D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1.3. Интересы заявителей, указанных в пункте 1.2 настоящего Администрати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ного регламента, могут представлять лица, обладающие соответствующими полном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чиями (далее – представитель).</w:t>
      </w:r>
    </w:p>
    <w:p w:rsidR="007528DF" w:rsidRPr="007528DF" w:rsidRDefault="007528DF" w:rsidP="007528DF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bookmarkStart w:id="0" w:name="Par20"/>
      <w:bookmarkEnd w:id="0"/>
      <w:r w:rsidRPr="007528DF">
        <w:rPr>
          <w:rFonts w:eastAsia="Calibri"/>
          <w:color w:val="000000"/>
          <w:sz w:val="26"/>
          <w:szCs w:val="26"/>
        </w:rPr>
        <w:lastRenderedPageBreak/>
        <w:t>1.4. Информирование о порядке предоставления муниципальной услуги ос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ществляется:</w:t>
      </w:r>
    </w:p>
    <w:p w:rsidR="007528DF" w:rsidRPr="007528DF" w:rsidRDefault="007528DF" w:rsidP="007528DF">
      <w:pPr>
        <w:widowControl w:val="0"/>
        <w:numPr>
          <w:ilvl w:val="2"/>
          <w:numId w:val="28"/>
        </w:numPr>
        <w:tabs>
          <w:tab w:val="left" w:pos="567"/>
          <w:tab w:val="left" w:pos="709"/>
        </w:tabs>
        <w:spacing w:after="0" w:line="240" w:lineRule="auto"/>
        <w:ind w:left="709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непосредственно при личном приеме заявителя в Администрации сел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ском поселении Большеокинский сельсовет муниципального района Мечетлинский район Республики Башкортостан</w:t>
      </w:r>
      <w:proofErr w:type="gramStart"/>
      <w:r w:rsidRPr="007528DF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 (</w:t>
      </w:r>
      <w:proofErr w:type="gramStart"/>
      <w:r w:rsidRPr="007528DF">
        <w:rPr>
          <w:rFonts w:eastAsia="Calibri"/>
          <w:color w:val="000000"/>
          <w:sz w:val="26"/>
          <w:szCs w:val="26"/>
        </w:rPr>
        <w:t>д</w:t>
      </w:r>
      <w:proofErr w:type="gramEnd"/>
      <w:r w:rsidRPr="007528DF">
        <w:rPr>
          <w:rFonts w:eastAsia="Calibri"/>
          <w:color w:val="000000"/>
          <w:sz w:val="26"/>
          <w:szCs w:val="26"/>
        </w:rPr>
        <w:t>алее – Администрация, Уполномоченный 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ган) или многофункциональном центре предоставления государственных и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ципальных услуг (далее – многофункциональный центр); по телефону в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страции (Уполномоченном органе) или многофункциональном це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тре;</w:t>
      </w:r>
    </w:p>
    <w:p w:rsidR="007528DF" w:rsidRPr="007528DF" w:rsidRDefault="007528DF" w:rsidP="007528DF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письменно, в том числе посредством электронной почты, факсимильной св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зи;</w:t>
      </w:r>
    </w:p>
    <w:p w:rsidR="007528DF" w:rsidRPr="007528DF" w:rsidRDefault="007528DF" w:rsidP="007528DF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7528DF" w:rsidRPr="007528DF" w:rsidRDefault="007528DF" w:rsidP="007528D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 Портале государственных и муниципальных услуг (функций) Республики Ба</w:t>
      </w:r>
      <w:r w:rsidRPr="007528DF">
        <w:rPr>
          <w:rFonts w:eastAsia="Calibri"/>
          <w:color w:val="000000"/>
          <w:sz w:val="26"/>
          <w:szCs w:val="26"/>
        </w:rPr>
        <w:t>ш</w:t>
      </w:r>
      <w:r w:rsidRPr="007528DF">
        <w:rPr>
          <w:rFonts w:eastAsia="Calibri"/>
          <w:color w:val="000000"/>
          <w:sz w:val="26"/>
          <w:szCs w:val="26"/>
        </w:rPr>
        <w:t>кортостан (</w:t>
      </w:r>
      <w:hyperlink r:id="rId11" w:tooltip="http://www.gosuslugi.bashkortostan.ru" w:history="1">
        <w:r w:rsidRPr="007528DF">
          <w:rPr>
            <w:rFonts w:eastAsia="Calibri"/>
            <w:color w:val="000000"/>
            <w:sz w:val="26"/>
            <w:szCs w:val="26"/>
            <w:u w:val="single"/>
          </w:rPr>
          <w:t>www.gosuslugi.bashkortostan.ru</w:t>
        </w:r>
      </w:hyperlink>
      <w:r w:rsidRPr="007528DF">
        <w:rPr>
          <w:rFonts w:eastAsia="Calibri"/>
          <w:color w:val="000000"/>
          <w:sz w:val="26"/>
          <w:szCs w:val="26"/>
        </w:rPr>
        <w:t>) (далее – РПГУ);</w:t>
      </w:r>
    </w:p>
    <w:p w:rsidR="007528DF" w:rsidRPr="007528DF" w:rsidRDefault="007528DF" w:rsidP="007528D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 официальном сайте Администрации (Уполномоченного органа) в информац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онно-телекоммуникационной сети Интернет _</w:t>
      </w:r>
      <w:r w:rsidR="008D1F15" w:rsidRPr="008D1F15">
        <w:t xml:space="preserve"> </w:t>
      </w:r>
      <w:r w:rsidR="008D1F15" w:rsidRPr="008D1F15">
        <w:rPr>
          <w:rFonts w:eastAsia="Calibri"/>
          <w:sz w:val="26"/>
          <w:szCs w:val="26"/>
          <w:lang w:val="en-US"/>
        </w:rPr>
        <w:t>https</w:t>
      </w:r>
      <w:r w:rsidR="008D1F15" w:rsidRPr="008D1F15">
        <w:rPr>
          <w:rFonts w:eastAsia="Calibri"/>
          <w:sz w:val="26"/>
          <w:szCs w:val="26"/>
        </w:rPr>
        <w:t>://</w:t>
      </w:r>
      <w:proofErr w:type="spellStart"/>
      <w:r w:rsidR="008D1F15" w:rsidRPr="008D1F15">
        <w:rPr>
          <w:rFonts w:eastAsia="Calibri"/>
          <w:sz w:val="26"/>
          <w:szCs w:val="26"/>
          <w:lang w:val="en-US"/>
        </w:rPr>
        <w:t>boka</w:t>
      </w:r>
      <w:proofErr w:type="spellEnd"/>
      <w:r w:rsidR="008D1F15" w:rsidRPr="008D1F15">
        <w:rPr>
          <w:rFonts w:eastAsia="Calibri"/>
          <w:sz w:val="26"/>
          <w:szCs w:val="26"/>
        </w:rPr>
        <w:t>-</w:t>
      </w:r>
      <w:proofErr w:type="spellStart"/>
      <w:r w:rsidR="008D1F15" w:rsidRPr="008D1F15">
        <w:rPr>
          <w:rFonts w:eastAsia="Calibri"/>
          <w:sz w:val="26"/>
          <w:szCs w:val="26"/>
          <w:lang w:val="en-US"/>
        </w:rPr>
        <w:t>rb</w:t>
      </w:r>
      <w:proofErr w:type="spellEnd"/>
      <w:r w:rsidR="008D1F15" w:rsidRPr="008D1F15">
        <w:rPr>
          <w:rFonts w:eastAsia="Calibri"/>
          <w:sz w:val="26"/>
          <w:szCs w:val="26"/>
        </w:rPr>
        <w:t>.</w:t>
      </w:r>
      <w:proofErr w:type="spellStart"/>
      <w:r w:rsidR="008D1F15" w:rsidRPr="008D1F15">
        <w:rPr>
          <w:rFonts w:eastAsia="Calibri"/>
          <w:sz w:val="26"/>
          <w:szCs w:val="26"/>
          <w:lang w:val="en-US"/>
        </w:rPr>
        <w:t>ru</w:t>
      </w:r>
      <w:proofErr w:type="spellEnd"/>
      <w:r w:rsidR="008D1F15" w:rsidRPr="008D1F15">
        <w:rPr>
          <w:rFonts w:eastAsia="Calibri"/>
          <w:sz w:val="26"/>
          <w:szCs w:val="26"/>
        </w:rPr>
        <w:t xml:space="preserve">/ </w:t>
      </w:r>
      <w:r w:rsidRPr="007528DF">
        <w:rPr>
          <w:rFonts w:eastAsia="Calibri"/>
          <w:color w:val="000000"/>
          <w:sz w:val="26"/>
          <w:szCs w:val="26"/>
        </w:rPr>
        <w:t xml:space="preserve">(далее </w:t>
      </w:r>
      <w:r w:rsidRPr="007528DF">
        <w:rPr>
          <w:rFonts w:eastAsia="Calibri"/>
          <w:bCs/>
          <w:color w:val="000000"/>
          <w:sz w:val="26"/>
          <w:szCs w:val="26"/>
        </w:rPr>
        <w:t>–</w:t>
      </w:r>
      <w:r w:rsidRPr="007528DF">
        <w:rPr>
          <w:rFonts w:eastAsia="Calibri"/>
          <w:color w:val="000000"/>
          <w:sz w:val="26"/>
          <w:szCs w:val="26"/>
        </w:rPr>
        <w:t xml:space="preserve"> офиц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альный сайт); </w:t>
      </w:r>
    </w:p>
    <w:p w:rsidR="007528DF" w:rsidRPr="007528DF" w:rsidRDefault="007528DF" w:rsidP="007528DF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посредством размещения информации на информационных стендах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страции (Уполномоченного органа) или многофункционального центра;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адресов Администрации</w:t>
      </w:r>
      <w:r w:rsidR="008428CA">
        <w:rPr>
          <w:rFonts w:eastAsia="Calibri"/>
          <w:color w:val="000000"/>
          <w:sz w:val="26"/>
          <w:szCs w:val="26"/>
        </w:rPr>
        <w:t xml:space="preserve"> (Уполномоченного органа) </w:t>
      </w:r>
      <w:r w:rsidRPr="007528DF">
        <w:rPr>
          <w:rFonts w:eastAsia="Calibri"/>
          <w:color w:val="000000"/>
          <w:sz w:val="26"/>
          <w:szCs w:val="26"/>
        </w:rPr>
        <w:t>и многофункциональных центров, обращение в которые необходимо для предоставления муниципальной усл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порядка и сроков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 вопросам предоставления услуг, которые являются необходимыми       и обяз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тельными для предоставления муниципальной услуги; порядка досудебного (внесуде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ного) обжалования действий (бездействия) должностных лиц, и принимаемых ими 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шений при предоставлении муниципальной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пальной услуги, осуществляется бесплатно.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1.6. При устном обращении заявителя (лично или по телефону) должностное л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цо  Администрации (Уполномоченного органа), многофункционального центра,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осущест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ляющий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консультирование, подробно и в вежливой (корректной) форме инфо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мирует обратившихся    по интересующим вопросам.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следнее – при наличии) и должности должностного лица, принявшего телефонный зв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нок.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Если должностное лицо  Администрации (Уполномоченного органа) не может самостоятельно дать ответ, телефонный звонок</w:t>
      </w:r>
      <w:r w:rsidRPr="007528DF">
        <w:rPr>
          <w:rFonts w:eastAsia="Calibri"/>
          <w:i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должен быть переадресован (перев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ден) на другое должностное лицо или же обратившемуся лицу должен быть сообщен тел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фонный номер, по которому можно будет получить нео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ходимую информацию.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Если подготовка ответа треб</w:t>
      </w:r>
      <w:r w:rsidR="008428CA">
        <w:rPr>
          <w:rFonts w:eastAsia="Calibri"/>
          <w:color w:val="000000"/>
          <w:sz w:val="26"/>
          <w:szCs w:val="26"/>
        </w:rPr>
        <w:t xml:space="preserve">ует продолжительного времени,  </w:t>
      </w:r>
      <w:r w:rsidRPr="007528DF">
        <w:rPr>
          <w:rFonts w:eastAsia="Calibri"/>
          <w:color w:val="000000"/>
          <w:sz w:val="26"/>
          <w:szCs w:val="26"/>
        </w:rPr>
        <w:t>он предлагает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явителю один из следующих вариантов дальнейших действий: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изложить обращение в письменной форме; 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назначить другое время для консультаций.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Должностное лицо  Администрации (Уполномоченного органа) не вправе ос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мое решение.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Продолжительность информирования по телефону не должна превышать 10 м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нут.</w:t>
      </w:r>
    </w:p>
    <w:p w:rsidR="007528DF" w:rsidRPr="007528DF" w:rsidRDefault="007528DF" w:rsidP="007528D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Информирование осуществляется в соответствии с графиком приема гра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дан.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1.7. </w:t>
      </w:r>
      <w:proofErr w:type="gramStart"/>
      <w:r w:rsidRPr="007528DF">
        <w:rPr>
          <w:rFonts w:eastAsia="Calibri"/>
          <w:color w:val="000000"/>
          <w:sz w:val="26"/>
          <w:szCs w:val="26"/>
        </w:rPr>
        <w:t>По письменному обращению должностное лицо  Администрации (Уполном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ченного органа), ответственный за предоставление муниципальной услуги, подро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 xml:space="preserve">но в письменной форме разъясняет гражданину сведения по вопросам, указанным в </w:t>
      </w:r>
      <w:hyperlink r:id="rId12" w:anchor="Par84" w:tooltip="file:///C:\Users\AKHMET~1.M\AppData\Local\Temp\Непригодные%20(итог).docx#Par84" w:history="1">
        <w:r w:rsidRPr="007528DF">
          <w:rPr>
            <w:rFonts w:eastAsia="Calibri"/>
            <w:color w:val="000000"/>
            <w:sz w:val="26"/>
            <w:szCs w:val="26"/>
          </w:rPr>
          <w:t>пункте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1.6 настоящего Административного регламента в порядке, установленном Ф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деральным законом от 2 мая 2006 г. № 59-ФЗ «О порядке рассмотрения обращений граждан Ро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сийской Федерации» (далее – Фед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ральный закон № 59-ФЗ).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1.8. На РПГУ размещаются сведения</w:t>
      </w:r>
      <w:proofErr w:type="gramStart"/>
      <w:r w:rsidRPr="007528DF">
        <w:rPr>
          <w:rFonts w:eastAsia="Calibri"/>
          <w:color w:val="000000"/>
          <w:sz w:val="26"/>
          <w:szCs w:val="26"/>
        </w:rPr>
        <w:t xml:space="preserve"> ,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предусмотренные Положением о госуда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ственной информационной системе «Реестр государственных и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пальных услуг (функций) Республики Башкортостан от 03 марта 2014 года № 84 (с последующими и</w:t>
      </w:r>
      <w:r w:rsidRPr="007528DF">
        <w:rPr>
          <w:rFonts w:eastAsia="Calibri"/>
          <w:color w:val="000000"/>
          <w:sz w:val="26"/>
          <w:szCs w:val="26"/>
        </w:rPr>
        <w:t>з</w:t>
      </w:r>
      <w:r w:rsidRPr="007528DF">
        <w:rPr>
          <w:rFonts w:eastAsia="Calibri"/>
          <w:color w:val="000000"/>
          <w:sz w:val="26"/>
          <w:szCs w:val="26"/>
        </w:rPr>
        <w:t>менениями)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</w:t>
      </w:r>
      <w:r w:rsidRPr="007528DF">
        <w:rPr>
          <w:rFonts w:eastAsia="Calibri"/>
          <w:color w:val="000000"/>
          <w:sz w:val="26"/>
          <w:szCs w:val="26"/>
        </w:rPr>
        <w:t>з</w:t>
      </w:r>
      <w:r w:rsidRPr="007528DF">
        <w:rPr>
          <w:rFonts w:eastAsia="Calibri"/>
          <w:color w:val="000000"/>
          <w:sz w:val="26"/>
          <w:szCs w:val="26"/>
        </w:rPr>
        <w:t xml:space="preserve">мещаются: 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порядок и способы предварительной записи на подачу заявления о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ставлении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информация по вопросам предоставления услуг, которые являются необх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димыми и обязательными для предоставления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1.10. На информационных стендах Администрации (Уполномоченного органа) подлежит размещению информация: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муниципальной услуги, а также многофункциональных центров;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справочные телефоны структурных подразделений Администрации (Упо</w:t>
      </w:r>
      <w:r w:rsidRPr="007528DF">
        <w:rPr>
          <w:rFonts w:eastAsia="Calibri"/>
          <w:color w:val="000000"/>
          <w:sz w:val="26"/>
          <w:szCs w:val="26"/>
        </w:rPr>
        <w:t>л</w:t>
      </w:r>
      <w:r w:rsidRPr="007528DF">
        <w:rPr>
          <w:rFonts w:eastAsia="Calibri"/>
          <w:color w:val="000000"/>
          <w:sz w:val="26"/>
          <w:szCs w:val="26"/>
        </w:rPr>
        <w:t>номоченного органа), предоставляющих муниципальную услугу, участвующих в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ставлении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адреса официального сайта, а также электронной почты и (или) формы о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ратной связи Администрации (Уполномоченного органа);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бованиями Административного регламента;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сроки предоставления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образцы заполнения заявления и приложений к заявлениям;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исчерпывающий перечень оснований для отказа в приеме документов, н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обходимых для предоставления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исчерпывающий перечень оснований для приостановления              или о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каза в предоставлении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порядок и способы получения разъяснений по порядку предоставления м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ниципальной услуги;</w:t>
      </w:r>
    </w:p>
    <w:p w:rsidR="007528DF" w:rsidRPr="007528DF" w:rsidRDefault="007528DF" w:rsidP="007528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порядок получения сведений о ходе рассмотрения заявления</w:t>
      </w:r>
      <w:r w:rsidR="008D1F15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о предоста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лении муниципальной услуги и о результатах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услуги;</w:t>
      </w:r>
    </w:p>
    <w:p w:rsidR="007528DF" w:rsidRPr="007528DF" w:rsidRDefault="007528DF" w:rsidP="007528D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порядок записи на личный прием к должностным лицам; </w:t>
      </w:r>
    </w:p>
    <w:p w:rsidR="007528DF" w:rsidRPr="007528DF" w:rsidRDefault="007528DF" w:rsidP="007528DF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>–  п</w:t>
      </w:r>
      <w:r w:rsidRPr="007528DF">
        <w:rPr>
          <w:rFonts w:eastAsia="Calibri"/>
          <w:color w:val="000000"/>
          <w:sz w:val="26"/>
          <w:szCs w:val="26"/>
        </w:rPr>
        <w:t>орядок досудебного (внесудебного) обжалования решений, действий (безде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ствия) должностных лиц, ответственных за предоставление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 xml:space="preserve">ной услуги.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1.12. В залах ожидания Администрации (Уполномоченного органа) разм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ется в соответствии с соглашением, заключенным между многофункциональным це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тром и Администрацией (Уполномоченным органом)</w:t>
      </w:r>
      <w:r w:rsidR="008D1F15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с</w:t>
      </w:r>
      <w:r w:rsidR="008D1F15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учетом требов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ний                           к информированию, установленных настоящим Администр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тивным регламентом.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1.14. Информация о ходе рассмотрения заявления о предоставлении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 и о результатах предоставления муниципальной услуги может быть получ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на заявителем (его представителем) в «Личном кабинете» на РПГУ, а также в соотве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ствующем структурном подразделении Администрации (Уполномоченного 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гана) при обращении заявителя лично, по телефону, посредством электронной почты.</w:t>
      </w:r>
    </w:p>
    <w:p w:rsidR="007528DF" w:rsidRPr="007528DF" w:rsidRDefault="007528DF" w:rsidP="007528DF">
      <w:pPr>
        <w:widowControl w:val="0"/>
        <w:spacing w:after="0" w:line="240" w:lineRule="auto"/>
        <w:ind w:firstLine="539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spacing w:after="0" w:line="240" w:lineRule="auto"/>
        <w:ind w:firstLine="539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Порядок, форма, место размещения и способы </w:t>
      </w:r>
    </w:p>
    <w:p w:rsidR="007528DF" w:rsidRPr="007528DF" w:rsidRDefault="007528DF" w:rsidP="007528DF">
      <w:pPr>
        <w:widowControl w:val="0"/>
        <w:spacing w:after="0" w:line="240" w:lineRule="auto"/>
        <w:ind w:firstLine="539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получения справочной информации</w:t>
      </w:r>
    </w:p>
    <w:p w:rsidR="007528DF" w:rsidRPr="007528DF" w:rsidRDefault="007528DF" w:rsidP="007528DF">
      <w:pPr>
        <w:widowControl w:val="0"/>
        <w:spacing w:after="0" w:line="240" w:lineRule="auto"/>
        <w:ind w:firstLine="539"/>
        <w:jc w:val="center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1.15. С</w:t>
      </w:r>
      <w:r w:rsidRPr="007528DF">
        <w:rPr>
          <w:rFonts w:eastAsia="Calibri"/>
          <w:bCs/>
          <w:color w:val="000000"/>
          <w:sz w:val="26"/>
          <w:szCs w:val="26"/>
        </w:rPr>
        <w:t xml:space="preserve">правочная информация об </w:t>
      </w:r>
      <w:r w:rsidRPr="007528DF">
        <w:rPr>
          <w:rFonts w:eastAsia="Calibri"/>
          <w:color w:val="000000"/>
          <w:sz w:val="26"/>
          <w:szCs w:val="26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7528DF">
        <w:rPr>
          <w:rFonts w:eastAsia="Calibri"/>
          <w:bCs/>
          <w:color w:val="000000"/>
          <w:sz w:val="26"/>
          <w:szCs w:val="26"/>
        </w:rPr>
        <w:t xml:space="preserve">размещена </w:t>
      </w:r>
      <w:proofErr w:type="gramStart"/>
      <w:r w:rsidRPr="007528DF">
        <w:rPr>
          <w:rFonts w:eastAsia="Calibri"/>
          <w:bCs/>
          <w:color w:val="000000"/>
          <w:sz w:val="26"/>
          <w:szCs w:val="26"/>
        </w:rPr>
        <w:t>на</w:t>
      </w:r>
      <w:proofErr w:type="gramEnd"/>
      <w:r w:rsidRPr="007528DF">
        <w:rPr>
          <w:rFonts w:eastAsia="Calibri"/>
          <w:bCs/>
          <w:color w:val="000000"/>
          <w:sz w:val="26"/>
          <w:szCs w:val="26"/>
        </w:rPr>
        <w:t>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информационных </w:t>
      </w:r>
      <w:proofErr w:type="gramStart"/>
      <w:r w:rsidRPr="007528DF">
        <w:rPr>
          <w:rFonts w:eastAsia="Calibri"/>
          <w:bCs/>
          <w:color w:val="000000"/>
          <w:sz w:val="26"/>
          <w:szCs w:val="26"/>
        </w:rPr>
        <w:t>стендах</w:t>
      </w:r>
      <w:proofErr w:type="gramEnd"/>
      <w:r w:rsidRPr="007528DF">
        <w:rPr>
          <w:rFonts w:eastAsia="Calibri"/>
          <w:bCs/>
          <w:color w:val="000000"/>
          <w:sz w:val="26"/>
          <w:szCs w:val="26"/>
        </w:rPr>
        <w:t xml:space="preserve"> Администрации (Уполномоченного органа);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официальном </w:t>
      </w:r>
      <w:proofErr w:type="gramStart"/>
      <w:r w:rsidRPr="007528DF">
        <w:rPr>
          <w:rFonts w:eastAsia="Calibri"/>
          <w:bCs/>
          <w:color w:val="000000"/>
          <w:sz w:val="26"/>
          <w:szCs w:val="26"/>
        </w:rPr>
        <w:t>сайте</w:t>
      </w:r>
      <w:proofErr w:type="gramEnd"/>
      <w:r w:rsidRPr="007528DF">
        <w:rPr>
          <w:rFonts w:eastAsia="Calibri"/>
          <w:bCs/>
          <w:color w:val="000000"/>
          <w:sz w:val="26"/>
          <w:szCs w:val="26"/>
        </w:rPr>
        <w:t xml:space="preserve">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в </w:t>
      </w:r>
      <w:r w:rsidRPr="007528DF">
        <w:rPr>
          <w:rFonts w:eastAsia="Calibri"/>
          <w:color w:val="000000"/>
          <w:sz w:val="26"/>
          <w:szCs w:val="26"/>
        </w:rPr>
        <w:t>государственной информационной системе «Реестр государственных и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пальных услуг (функций) Республики Башкортостан» и</w:t>
      </w:r>
      <w:r w:rsidRPr="007528DF">
        <w:rPr>
          <w:rFonts w:eastAsia="Calibri"/>
          <w:bCs/>
          <w:color w:val="000000"/>
          <w:sz w:val="26"/>
          <w:szCs w:val="26"/>
        </w:rPr>
        <w:t xml:space="preserve"> на </w:t>
      </w:r>
      <w:r w:rsidRPr="007528DF">
        <w:rPr>
          <w:rFonts w:eastAsia="Calibri"/>
          <w:color w:val="000000"/>
          <w:sz w:val="26"/>
          <w:szCs w:val="26"/>
        </w:rPr>
        <w:t>РПГУ</w:t>
      </w:r>
      <w:r w:rsidRPr="007528DF">
        <w:rPr>
          <w:rFonts w:eastAsia="Calibri"/>
          <w:bCs/>
          <w:color w:val="000000"/>
          <w:sz w:val="26"/>
          <w:szCs w:val="26"/>
        </w:rPr>
        <w:t xml:space="preserve">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>Справочной является информация: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 месте нахождения и графике работы Администрации (Уполномоченного орг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на), предоставляющего муниципальную услугу, государственных и муниципальных 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ганов и организаций, обращение в которые необходимо для получения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 xml:space="preserve">ной услуги, а также многофункциональных центров; 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справочные телефоны структурных подразделений Администрации (Уполном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ченного органа), предоставляющих муниципальную услугу, организаций, участву</w:t>
      </w:r>
      <w:r w:rsidRPr="007528DF">
        <w:rPr>
          <w:rFonts w:eastAsia="Calibri"/>
          <w:color w:val="000000"/>
          <w:sz w:val="26"/>
          <w:szCs w:val="26"/>
        </w:rPr>
        <w:t>ю</w:t>
      </w:r>
      <w:r w:rsidRPr="007528DF">
        <w:rPr>
          <w:rFonts w:eastAsia="Calibri"/>
          <w:color w:val="000000"/>
          <w:sz w:val="26"/>
          <w:szCs w:val="26"/>
        </w:rPr>
        <w:t xml:space="preserve">щих в предоставлении муниципальной услуги;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адреса электронной почты и (или) формы обратной связи Администрации (Упо</w:t>
      </w:r>
      <w:r w:rsidRPr="007528DF">
        <w:rPr>
          <w:rFonts w:eastAsia="Calibri"/>
          <w:color w:val="000000"/>
          <w:sz w:val="26"/>
          <w:szCs w:val="26"/>
        </w:rPr>
        <w:t>л</w:t>
      </w:r>
      <w:r w:rsidRPr="007528DF">
        <w:rPr>
          <w:rFonts w:eastAsia="Calibri"/>
          <w:color w:val="000000"/>
          <w:sz w:val="26"/>
          <w:szCs w:val="26"/>
        </w:rPr>
        <w:t>номоченного органа), предоставляющего муниципальную услугу.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II. Стандарт 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1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Наименование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1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2.1. Признание в установленном порядке помещения жилым помещением, жил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помещения непригодным для проживания, многоквартирного дома аварийным и подл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жащим сносу или реконструкции.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Наименование органа местного самоуправления (организации), предоста</w:t>
      </w:r>
      <w:r w:rsidRPr="007528DF">
        <w:rPr>
          <w:rFonts w:eastAsia="Calibri"/>
          <w:b/>
          <w:color w:val="000000"/>
          <w:sz w:val="26"/>
          <w:szCs w:val="26"/>
        </w:rPr>
        <w:t>в</w:t>
      </w:r>
      <w:r w:rsidRPr="007528DF">
        <w:rPr>
          <w:rFonts w:eastAsia="Calibri"/>
          <w:b/>
          <w:color w:val="000000"/>
          <w:sz w:val="26"/>
          <w:szCs w:val="26"/>
        </w:rPr>
        <w:t>ляющего (щей) муниципальную услугу</w:t>
      </w: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2.2. Муниципальная услуга предоставляется Администрацией </w:t>
      </w:r>
      <w:r w:rsidR="008428CA" w:rsidRPr="008428CA">
        <w:rPr>
          <w:rFonts w:eastAsia="Calibri"/>
          <w:color w:val="000000"/>
          <w:sz w:val="26"/>
          <w:szCs w:val="26"/>
        </w:rPr>
        <w:t>сельско</w:t>
      </w:r>
      <w:r w:rsidR="008428CA">
        <w:rPr>
          <w:rFonts w:eastAsia="Calibri"/>
          <w:color w:val="000000"/>
          <w:sz w:val="26"/>
          <w:szCs w:val="26"/>
        </w:rPr>
        <w:t>го</w:t>
      </w:r>
      <w:r w:rsidR="008428CA" w:rsidRPr="008428CA">
        <w:rPr>
          <w:rFonts w:eastAsia="Calibri"/>
          <w:color w:val="000000"/>
          <w:sz w:val="26"/>
          <w:szCs w:val="26"/>
        </w:rPr>
        <w:t xml:space="preserve"> посел</w:t>
      </w:r>
      <w:r w:rsidR="008428CA" w:rsidRPr="008428CA">
        <w:rPr>
          <w:rFonts w:eastAsia="Calibri"/>
          <w:color w:val="000000"/>
          <w:sz w:val="26"/>
          <w:szCs w:val="26"/>
        </w:rPr>
        <w:t>е</w:t>
      </w:r>
      <w:r w:rsidR="008428CA" w:rsidRPr="008428CA">
        <w:rPr>
          <w:rFonts w:eastAsia="Calibri"/>
          <w:color w:val="000000"/>
          <w:sz w:val="26"/>
          <w:szCs w:val="26"/>
        </w:rPr>
        <w:t>нии Большеокинский сельсовет муниципального района Мечетлинский район Респу</w:t>
      </w:r>
      <w:r w:rsidR="008428CA" w:rsidRPr="008428CA">
        <w:rPr>
          <w:rFonts w:eastAsia="Calibri"/>
          <w:color w:val="000000"/>
          <w:sz w:val="26"/>
          <w:szCs w:val="26"/>
        </w:rPr>
        <w:t>б</w:t>
      </w:r>
      <w:r w:rsidR="008428CA" w:rsidRPr="008428CA">
        <w:rPr>
          <w:rFonts w:eastAsia="Calibri"/>
          <w:color w:val="000000"/>
          <w:sz w:val="26"/>
          <w:szCs w:val="26"/>
        </w:rPr>
        <w:t>лики Башкортостан</w:t>
      </w:r>
      <w:proofErr w:type="gramStart"/>
      <w:r w:rsidR="008428CA" w:rsidRPr="008428CA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в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лице </w:t>
      </w:r>
      <w:r w:rsidR="008428CA">
        <w:rPr>
          <w:rFonts w:eastAsia="Calibri"/>
          <w:color w:val="000000"/>
          <w:sz w:val="26"/>
          <w:szCs w:val="26"/>
        </w:rPr>
        <w:t xml:space="preserve">главы </w:t>
      </w:r>
      <w:r w:rsidRPr="007528DF">
        <w:rPr>
          <w:rFonts w:eastAsia="Calibri"/>
          <w:color w:val="000000"/>
          <w:sz w:val="26"/>
          <w:szCs w:val="26"/>
          <w:vertAlign w:val="superscript"/>
        </w:rPr>
        <w:footnoteReference w:id="1"/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Муниципальная услуга оказывается с участием </w:t>
      </w:r>
      <w:r w:rsidRPr="007528DF">
        <w:rPr>
          <w:rFonts w:eastAsia="Calibri"/>
          <w:bCs/>
          <w:color w:val="000000"/>
          <w:sz w:val="26"/>
          <w:szCs w:val="26"/>
        </w:rPr>
        <w:t>Межведомственной коми</w:t>
      </w:r>
      <w:r w:rsidRPr="007528DF">
        <w:rPr>
          <w:rFonts w:eastAsia="Calibri"/>
          <w:bCs/>
          <w:color w:val="000000"/>
          <w:sz w:val="26"/>
          <w:szCs w:val="26"/>
        </w:rPr>
        <w:t>с</w:t>
      </w:r>
      <w:r w:rsidRPr="007528DF">
        <w:rPr>
          <w:rFonts w:eastAsia="Calibri"/>
          <w:bCs/>
          <w:color w:val="000000"/>
          <w:sz w:val="26"/>
          <w:szCs w:val="26"/>
        </w:rPr>
        <w:t>сии по признанию помещения жилым помещением, жилого помещения непригодным для пр</w:t>
      </w:r>
      <w:r w:rsidRPr="007528DF">
        <w:rPr>
          <w:rFonts w:eastAsia="Calibri"/>
          <w:bCs/>
          <w:color w:val="000000"/>
          <w:sz w:val="26"/>
          <w:szCs w:val="26"/>
        </w:rPr>
        <w:t>о</w:t>
      </w:r>
      <w:r w:rsidRPr="007528DF">
        <w:rPr>
          <w:rFonts w:eastAsia="Calibri"/>
          <w:bCs/>
          <w:color w:val="000000"/>
          <w:sz w:val="26"/>
          <w:szCs w:val="26"/>
        </w:rPr>
        <w:t>живания и многоквартирного дома аварийным  и подлежащим сносу или реко</w:t>
      </w:r>
      <w:r w:rsidRPr="007528DF">
        <w:rPr>
          <w:rFonts w:eastAsia="Calibri"/>
          <w:bCs/>
          <w:color w:val="000000"/>
          <w:sz w:val="26"/>
          <w:szCs w:val="26"/>
        </w:rPr>
        <w:t>н</w:t>
      </w:r>
      <w:r w:rsidRPr="007528DF">
        <w:rPr>
          <w:rFonts w:eastAsia="Calibri"/>
          <w:bCs/>
          <w:color w:val="000000"/>
          <w:sz w:val="26"/>
          <w:szCs w:val="26"/>
        </w:rPr>
        <w:t xml:space="preserve">струкции на территории </w:t>
      </w:r>
      <w:r w:rsidR="008428CA" w:rsidRPr="008428CA">
        <w:rPr>
          <w:rFonts w:eastAsia="Calibri"/>
          <w:color w:val="000000"/>
          <w:sz w:val="26"/>
          <w:szCs w:val="26"/>
        </w:rPr>
        <w:t>сельском поселении Большеокинский сельсовет муниципал</w:t>
      </w:r>
      <w:r w:rsidR="008428CA" w:rsidRPr="008428CA">
        <w:rPr>
          <w:rFonts w:eastAsia="Calibri"/>
          <w:color w:val="000000"/>
          <w:sz w:val="26"/>
          <w:szCs w:val="26"/>
        </w:rPr>
        <w:t>ь</w:t>
      </w:r>
      <w:r w:rsidR="008428CA" w:rsidRPr="008428CA">
        <w:rPr>
          <w:rFonts w:eastAsia="Calibri"/>
          <w:color w:val="000000"/>
          <w:sz w:val="26"/>
          <w:szCs w:val="26"/>
        </w:rPr>
        <w:t>ного района Мечетлинский район Республики Башкортостан</w:t>
      </w:r>
      <w:proofErr w:type="gramStart"/>
      <w:r w:rsidR="008428CA" w:rsidRPr="008428CA">
        <w:rPr>
          <w:rFonts w:eastAsia="Calibri"/>
          <w:color w:val="000000"/>
          <w:sz w:val="26"/>
          <w:szCs w:val="26"/>
        </w:rPr>
        <w:t>.</w:t>
      </w:r>
      <w:proofErr w:type="gramEnd"/>
      <w:r w:rsidR="008428CA" w:rsidRPr="008428CA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bCs/>
          <w:color w:val="000000"/>
          <w:sz w:val="26"/>
          <w:szCs w:val="26"/>
        </w:rPr>
        <w:t>(</w:t>
      </w:r>
      <w:proofErr w:type="gramStart"/>
      <w:r w:rsidRPr="007528DF">
        <w:rPr>
          <w:rFonts w:eastAsia="Calibri"/>
          <w:bCs/>
          <w:color w:val="000000"/>
          <w:sz w:val="26"/>
          <w:szCs w:val="26"/>
        </w:rPr>
        <w:t>д</w:t>
      </w:r>
      <w:proofErr w:type="gramEnd"/>
      <w:r w:rsidRPr="007528DF">
        <w:rPr>
          <w:rFonts w:eastAsia="Calibri"/>
          <w:bCs/>
          <w:color w:val="000000"/>
          <w:sz w:val="26"/>
          <w:szCs w:val="26"/>
        </w:rPr>
        <w:t>алее – Межведо</w:t>
      </w:r>
      <w:r w:rsidRPr="007528DF">
        <w:rPr>
          <w:rFonts w:eastAsia="Calibri"/>
          <w:bCs/>
          <w:color w:val="000000"/>
          <w:sz w:val="26"/>
          <w:szCs w:val="26"/>
        </w:rPr>
        <w:t>м</w:t>
      </w:r>
      <w:r w:rsidRPr="007528DF">
        <w:rPr>
          <w:rFonts w:eastAsia="Calibri"/>
          <w:bCs/>
          <w:color w:val="000000"/>
          <w:sz w:val="26"/>
          <w:szCs w:val="26"/>
        </w:rPr>
        <w:t>ственная комиссия).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2.3. В предоставлении муниципальной услуги принимают участие многофункц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ональные центры при наличии соответствующего соглашения   о вза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модействии.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7528DF">
        <w:rPr>
          <w:rFonts w:eastAsia="Calibri"/>
          <w:color w:val="000000"/>
          <w:sz w:val="26"/>
          <w:szCs w:val="26"/>
        </w:rPr>
        <w:t>с</w:t>
      </w:r>
      <w:proofErr w:type="gramEnd"/>
      <w:r w:rsidRPr="007528DF">
        <w:rPr>
          <w:rFonts w:eastAsia="Calibri"/>
          <w:color w:val="000000"/>
          <w:sz w:val="26"/>
          <w:szCs w:val="26"/>
        </w:rPr>
        <w:t>:</w:t>
      </w:r>
    </w:p>
    <w:p w:rsidR="007528DF" w:rsidRPr="007528DF" w:rsidRDefault="007528DF" w:rsidP="007528DF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Федеральной налоговой службой;</w:t>
      </w:r>
    </w:p>
    <w:p w:rsidR="007528DF" w:rsidRPr="007528DF" w:rsidRDefault="007528DF" w:rsidP="007528DF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Федеральной службой государственной регистрации, кадастра                      и картографии (далее – Росреестр);</w:t>
      </w:r>
    </w:p>
    <w:p w:rsidR="007528DF" w:rsidRPr="007528DF" w:rsidRDefault="007528DF" w:rsidP="007528DF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sz w:val="26"/>
          <w:szCs w:val="26"/>
        </w:rPr>
        <w:t>Государственным бюджетным учреждением Республики Башкортостан «</w:t>
      </w:r>
      <w:r w:rsidRPr="007528DF">
        <w:rPr>
          <w:rFonts w:eastAsia="Calibri"/>
          <w:bCs/>
          <w:sz w:val="26"/>
          <w:szCs w:val="26"/>
        </w:rPr>
        <w:t>Го</w:t>
      </w:r>
      <w:r w:rsidRPr="007528DF">
        <w:rPr>
          <w:rFonts w:eastAsia="Calibri"/>
          <w:bCs/>
          <w:sz w:val="26"/>
          <w:szCs w:val="26"/>
        </w:rPr>
        <w:t>с</w:t>
      </w:r>
      <w:r w:rsidRPr="007528DF">
        <w:rPr>
          <w:rFonts w:eastAsia="Calibri"/>
          <w:bCs/>
          <w:sz w:val="26"/>
          <w:szCs w:val="26"/>
        </w:rPr>
        <w:t>ударственная кадастровая оценка и техническая инвентаризация»</w:t>
      </w:r>
    </w:p>
    <w:p w:rsidR="007528DF" w:rsidRPr="007528DF" w:rsidRDefault="007528DF" w:rsidP="007528DF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Государственным комитетом Республики Башкортостан по жилищному и строительному надзору; __________________________________________________________.               </w:t>
      </w:r>
    </w:p>
    <w:p w:rsidR="007528DF" w:rsidRPr="007528DF" w:rsidRDefault="007528DF" w:rsidP="007528D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outlineLvl w:val="2"/>
        <w:rPr>
          <w:rFonts w:eastAsia="Calibri"/>
          <w:color w:val="000000"/>
          <w:sz w:val="26"/>
          <w:szCs w:val="26"/>
        </w:rPr>
      </w:pPr>
      <w:r w:rsidRPr="008428CA">
        <w:rPr>
          <w:rFonts w:eastAsia="Calibri"/>
          <w:color w:val="FF0000"/>
          <w:sz w:val="26"/>
          <w:szCs w:val="26"/>
        </w:rPr>
        <w:t xml:space="preserve"> (при необходимости указываются иные органы власти и организации</w:t>
      </w:r>
      <w:r w:rsidRPr="007528DF">
        <w:rPr>
          <w:rFonts w:eastAsia="Calibri"/>
          <w:color w:val="000000"/>
          <w:sz w:val="26"/>
          <w:szCs w:val="26"/>
        </w:rPr>
        <w:t>)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2.4. При предоставлении муниципальной услуги Администрации (Уполномоче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ному органу) запрещается требовать от заявителя осуществления 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ствий, в том числе согласований, необходимых для получения муниципальной услуги и связанных с обр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щением в иные государственные органы и организации, за исключением получения услуг, включенных в перечень услуг, которые являются необходимыми                                и обязательными для предоставления муниципальных услуг.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2.5. Результатом предоставления муниципальной услуги является: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распоряжение Главы Администрации </w:t>
      </w:r>
      <w:r w:rsidR="008428CA" w:rsidRPr="008428CA">
        <w:rPr>
          <w:rFonts w:eastAsia="Calibri"/>
          <w:color w:val="000000"/>
          <w:sz w:val="26"/>
          <w:szCs w:val="26"/>
        </w:rPr>
        <w:t>сельско</w:t>
      </w:r>
      <w:r w:rsidR="008428CA">
        <w:rPr>
          <w:rFonts w:eastAsia="Calibri"/>
          <w:color w:val="000000"/>
          <w:sz w:val="26"/>
          <w:szCs w:val="26"/>
        </w:rPr>
        <w:t>го</w:t>
      </w:r>
      <w:r w:rsidR="008428CA" w:rsidRPr="008428CA">
        <w:rPr>
          <w:rFonts w:eastAsia="Calibri"/>
          <w:color w:val="000000"/>
          <w:sz w:val="26"/>
          <w:szCs w:val="26"/>
        </w:rPr>
        <w:t xml:space="preserve"> поселении Большеокинский сел</w:t>
      </w:r>
      <w:r w:rsidR="008428CA" w:rsidRPr="008428CA">
        <w:rPr>
          <w:rFonts w:eastAsia="Calibri"/>
          <w:color w:val="000000"/>
          <w:sz w:val="26"/>
          <w:szCs w:val="26"/>
        </w:rPr>
        <w:t>ь</w:t>
      </w:r>
      <w:r w:rsidR="008428CA" w:rsidRPr="008428CA">
        <w:rPr>
          <w:rFonts w:eastAsia="Calibri"/>
          <w:color w:val="000000"/>
          <w:sz w:val="26"/>
          <w:szCs w:val="26"/>
        </w:rPr>
        <w:t>совет муниципального района Мечетлинский район Республики Башкортостан</w:t>
      </w:r>
      <w:proofErr w:type="gramStart"/>
      <w:r w:rsidR="008428CA" w:rsidRPr="008428CA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знании                        (об отказе в признании) помещения жилым помещением;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распоряжение Главы Администрации </w:t>
      </w:r>
      <w:r w:rsidR="008428CA" w:rsidRPr="008428CA">
        <w:rPr>
          <w:rFonts w:eastAsia="Calibri"/>
          <w:color w:val="000000"/>
          <w:sz w:val="26"/>
          <w:szCs w:val="26"/>
        </w:rPr>
        <w:t>сельско</w:t>
      </w:r>
      <w:r w:rsidR="008428CA">
        <w:rPr>
          <w:rFonts w:eastAsia="Calibri"/>
          <w:color w:val="000000"/>
          <w:sz w:val="26"/>
          <w:szCs w:val="26"/>
        </w:rPr>
        <w:t>го</w:t>
      </w:r>
      <w:r w:rsidR="008428CA" w:rsidRPr="008428CA">
        <w:rPr>
          <w:rFonts w:eastAsia="Calibri"/>
          <w:color w:val="000000"/>
          <w:sz w:val="26"/>
          <w:szCs w:val="26"/>
        </w:rPr>
        <w:t xml:space="preserve"> поселении Большеокинский сел</w:t>
      </w:r>
      <w:r w:rsidR="008428CA" w:rsidRPr="008428CA">
        <w:rPr>
          <w:rFonts w:eastAsia="Calibri"/>
          <w:color w:val="000000"/>
          <w:sz w:val="26"/>
          <w:szCs w:val="26"/>
        </w:rPr>
        <w:t>ь</w:t>
      </w:r>
      <w:r w:rsidR="008428CA" w:rsidRPr="008428CA">
        <w:rPr>
          <w:rFonts w:eastAsia="Calibri"/>
          <w:color w:val="000000"/>
          <w:sz w:val="26"/>
          <w:szCs w:val="26"/>
        </w:rPr>
        <w:t>совет муниципального района Мечетлинский район Республики Башкортостан</w:t>
      </w:r>
      <w:proofErr w:type="gramStart"/>
      <w:r w:rsidR="008428CA" w:rsidRPr="008428CA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знании жилого помещения пригодным (непригодным) для проживания с указанием     о дальнейшем использовании помещения;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распоряжение Главы Администрации </w:t>
      </w:r>
      <w:r w:rsidR="008428CA" w:rsidRPr="008428CA">
        <w:rPr>
          <w:rFonts w:eastAsia="Calibri"/>
          <w:color w:val="000000"/>
          <w:sz w:val="26"/>
          <w:szCs w:val="26"/>
        </w:rPr>
        <w:t>сельско</w:t>
      </w:r>
      <w:r w:rsidR="008428CA">
        <w:rPr>
          <w:rFonts w:eastAsia="Calibri"/>
          <w:color w:val="000000"/>
          <w:sz w:val="26"/>
          <w:szCs w:val="26"/>
        </w:rPr>
        <w:t>го</w:t>
      </w:r>
      <w:r w:rsidR="008428CA" w:rsidRPr="008428CA">
        <w:rPr>
          <w:rFonts w:eastAsia="Calibri"/>
          <w:color w:val="000000"/>
          <w:sz w:val="26"/>
          <w:szCs w:val="26"/>
        </w:rPr>
        <w:t xml:space="preserve"> поселении Большеокинский сел</w:t>
      </w:r>
      <w:r w:rsidR="008428CA" w:rsidRPr="008428CA">
        <w:rPr>
          <w:rFonts w:eastAsia="Calibri"/>
          <w:color w:val="000000"/>
          <w:sz w:val="26"/>
          <w:szCs w:val="26"/>
        </w:rPr>
        <w:t>ь</w:t>
      </w:r>
      <w:r w:rsidR="008428CA" w:rsidRPr="008428CA">
        <w:rPr>
          <w:rFonts w:eastAsia="Calibri"/>
          <w:color w:val="000000"/>
          <w:sz w:val="26"/>
          <w:szCs w:val="26"/>
        </w:rPr>
        <w:t>совет муниципального района Мечетлинский район Республики Башкортостан</w:t>
      </w:r>
      <w:proofErr w:type="gramStart"/>
      <w:r w:rsidR="008428CA" w:rsidRPr="008428CA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знании многоквартирного дома аварийным и подлежащим сносу с указанием сроков о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селения ф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зических и юридических лиц;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распоряжение Главы Администрации </w:t>
      </w:r>
      <w:r w:rsidR="008428CA" w:rsidRPr="008428CA">
        <w:rPr>
          <w:rFonts w:eastAsia="Calibri"/>
          <w:color w:val="000000"/>
          <w:sz w:val="26"/>
          <w:szCs w:val="26"/>
        </w:rPr>
        <w:t>сельско</w:t>
      </w:r>
      <w:r w:rsidR="008428CA">
        <w:rPr>
          <w:rFonts w:eastAsia="Calibri"/>
          <w:color w:val="000000"/>
          <w:sz w:val="26"/>
          <w:szCs w:val="26"/>
        </w:rPr>
        <w:t>го</w:t>
      </w:r>
      <w:r w:rsidR="008428CA" w:rsidRPr="008428CA">
        <w:rPr>
          <w:rFonts w:eastAsia="Calibri"/>
          <w:color w:val="000000"/>
          <w:sz w:val="26"/>
          <w:szCs w:val="26"/>
        </w:rPr>
        <w:t xml:space="preserve"> поселении Большеокинский сел</w:t>
      </w:r>
      <w:r w:rsidR="008428CA" w:rsidRPr="008428CA">
        <w:rPr>
          <w:rFonts w:eastAsia="Calibri"/>
          <w:color w:val="000000"/>
          <w:sz w:val="26"/>
          <w:szCs w:val="26"/>
        </w:rPr>
        <w:t>ь</w:t>
      </w:r>
      <w:r w:rsidR="008428CA" w:rsidRPr="008428CA">
        <w:rPr>
          <w:rFonts w:eastAsia="Calibri"/>
          <w:color w:val="000000"/>
          <w:sz w:val="26"/>
          <w:szCs w:val="26"/>
        </w:rPr>
        <w:t>совет муниципального района Мечетлинский район Республики Башкортостан</w:t>
      </w:r>
      <w:proofErr w:type="gramStart"/>
      <w:r w:rsidR="008428CA" w:rsidRPr="008428CA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знании многоква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возврат документов о признании помещения жилым помещением, жилого пом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щения непригодным для проживания и (или) многоквартирного дома аварийным и по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лежащим сносу или реконструкции без рассмотрения.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 Срок предоставления </w:t>
      </w:r>
      <w:r w:rsidRPr="007528DF">
        <w:rPr>
          <w:rFonts w:eastAsia="Calibri"/>
          <w:b/>
          <w:color w:val="000000"/>
          <w:sz w:val="26"/>
          <w:szCs w:val="26"/>
        </w:rPr>
        <w:t>муниципальной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 услуги, в том числе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с учетом необходимости обращения в организации, участвующие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в предоставлении </w:t>
      </w:r>
      <w:r w:rsidRPr="007528DF">
        <w:rPr>
          <w:rFonts w:eastAsia="Calibri"/>
          <w:b/>
          <w:color w:val="000000"/>
          <w:sz w:val="26"/>
          <w:szCs w:val="26"/>
        </w:rPr>
        <w:t>муниципальной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 услуги, срок приостановления предоста</w:t>
      </w:r>
      <w:r w:rsidRPr="007528DF">
        <w:rPr>
          <w:rFonts w:eastAsia="Calibri"/>
          <w:b/>
          <w:bCs/>
          <w:color w:val="000000"/>
          <w:sz w:val="26"/>
          <w:szCs w:val="26"/>
        </w:rPr>
        <w:t>в</w:t>
      </w:r>
      <w:r w:rsidRPr="007528DF">
        <w:rPr>
          <w:rFonts w:eastAsia="Calibri"/>
          <w:b/>
          <w:bCs/>
          <w:color w:val="000000"/>
          <w:sz w:val="26"/>
          <w:szCs w:val="26"/>
        </w:rPr>
        <w:t>ления</w:t>
      </w:r>
      <w:r w:rsidRPr="007528DF">
        <w:rPr>
          <w:rFonts w:eastAsia="Calibri"/>
          <w:b/>
          <w:color w:val="000000"/>
          <w:sz w:val="26"/>
          <w:szCs w:val="26"/>
        </w:rPr>
        <w:t xml:space="preserve"> муниципальной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 услуги в случае, если возможность приостановления пред</w:t>
      </w:r>
      <w:r w:rsidRPr="007528DF">
        <w:rPr>
          <w:rFonts w:eastAsia="Calibri"/>
          <w:b/>
          <w:bCs/>
          <w:color w:val="000000"/>
          <w:sz w:val="26"/>
          <w:szCs w:val="26"/>
        </w:rPr>
        <w:t>у</w:t>
      </w:r>
      <w:r w:rsidRPr="007528DF">
        <w:rPr>
          <w:rFonts w:eastAsia="Calibri"/>
          <w:b/>
          <w:bCs/>
          <w:color w:val="000000"/>
          <w:sz w:val="26"/>
          <w:szCs w:val="26"/>
        </w:rPr>
        <w:t>смотрена законодательством Российской Федерации, Республики Башко</w:t>
      </w:r>
      <w:r w:rsidRPr="007528DF">
        <w:rPr>
          <w:rFonts w:eastAsia="Calibri"/>
          <w:b/>
          <w:bCs/>
          <w:color w:val="000000"/>
          <w:sz w:val="26"/>
          <w:szCs w:val="26"/>
        </w:rPr>
        <w:t>р</w:t>
      </w:r>
      <w:r w:rsidRPr="007528DF">
        <w:rPr>
          <w:rFonts w:eastAsia="Calibri"/>
          <w:b/>
          <w:bCs/>
          <w:color w:val="000000"/>
          <w:sz w:val="26"/>
          <w:szCs w:val="26"/>
        </w:rPr>
        <w:t>тостан, срок выдачи (направления) документов, являющихся результатом пред</w:t>
      </w:r>
      <w:r w:rsidRPr="007528DF">
        <w:rPr>
          <w:rFonts w:eastAsia="Calibri"/>
          <w:b/>
          <w:bCs/>
          <w:color w:val="000000"/>
          <w:sz w:val="26"/>
          <w:szCs w:val="26"/>
        </w:rPr>
        <w:t>о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ставления </w:t>
      </w:r>
      <w:r w:rsidRPr="007528DF">
        <w:rPr>
          <w:rFonts w:eastAsia="Calibri"/>
          <w:b/>
          <w:color w:val="000000"/>
          <w:sz w:val="26"/>
          <w:szCs w:val="26"/>
        </w:rPr>
        <w:t>муниципальной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2.6. Срок принятия решения и издания распоряжения Главы Администрации </w:t>
      </w:r>
      <w:r w:rsidR="008428CA" w:rsidRPr="008428CA">
        <w:rPr>
          <w:rFonts w:eastAsia="Calibri"/>
          <w:color w:val="000000"/>
          <w:sz w:val="26"/>
          <w:szCs w:val="26"/>
        </w:rPr>
        <w:t>сел</w:t>
      </w:r>
      <w:r w:rsidR="008428CA" w:rsidRPr="008428CA">
        <w:rPr>
          <w:rFonts w:eastAsia="Calibri"/>
          <w:color w:val="000000"/>
          <w:sz w:val="26"/>
          <w:szCs w:val="26"/>
        </w:rPr>
        <w:t>ь</w:t>
      </w:r>
      <w:r w:rsidR="008428CA" w:rsidRPr="008428CA">
        <w:rPr>
          <w:rFonts w:eastAsia="Calibri"/>
          <w:color w:val="000000"/>
          <w:sz w:val="26"/>
          <w:szCs w:val="26"/>
        </w:rPr>
        <w:t>ско</w:t>
      </w:r>
      <w:r w:rsidR="008428CA">
        <w:rPr>
          <w:rFonts w:eastAsia="Calibri"/>
          <w:color w:val="000000"/>
          <w:sz w:val="26"/>
          <w:szCs w:val="26"/>
        </w:rPr>
        <w:t>го</w:t>
      </w:r>
      <w:r w:rsidR="008428CA" w:rsidRPr="008428CA">
        <w:rPr>
          <w:rFonts w:eastAsia="Calibri"/>
          <w:color w:val="000000"/>
          <w:sz w:val="26"/>
          <w:szCs w:val="26"/>
        </w:rPr>
        <w:t xml:space="preserve"> поселении Большеокинский сельсовет муниципального района Мечетлинский район Республики Башкортостан</w:t>
      </w:r>
      <w:proofErr w:type="gramStart"/>
      <w:r w:rsidR="008428CA" w:rsidRPr="008428CA">
        <w:rPr>
          <w:rFonts w:eastAsia="Calibri"/>
          <w:color w:val="000000"/>
          <w:sz w:val="26"/>
          <w:szCs w:val="26"/>
        </w:rPr>
        <w:t>.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признании помещения жилым помещением, жилого помещения пригодным (непригодным) для проживания, многоквартирного дома ав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рийным и подлежащим сносу или реконструкции (далее – распоряжение)  и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 xml:space="preserve">числяется со дня поступления заявления, в том числе через многофункциональный центр либо в форме электронного документа с использованием РПГУ, и не </w:t>
      </w:r>
      <w:proofErr w:type="gramStart"/>
      <w:r w:rsidRPr="007528DF">
        <w:rPr>
          <w:rFonts w:eastAsia="Calibri"/>
          <w:color w:val="000000"/>
          <w:sz w:val="26"/>
          <w:szCs w:val="26"/>
        </w:rPr>
        <w:t>должен превышать 63 к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лендарных дней либо 33 дня  по заявлению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в отношении жилого п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</w:t>
      </w:r>
      <w:r w:rsidRPr="007528DF">
        <w:rPr>
          <w:rFonts w:eastAsia="Calibri"/>
          <w:color w:val="000000"/>
          <w:sz w:val="26"/>
          <w:szCs w:val="26"/>
        </w:rPr>
        <w:t>ы</w:t>
      </w:r>
      <w:r w:rsidRPr="007528DF">
        <w:rPr>
          <w:rFonts w:eastAsia="Calibri"/>
          <w:color w:val="000000"/>
          <w:sz w:val="26"/>
          <w:szCs w:val="26"/>
        </w:rPr>
        <w:t>чайной ситуации.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Датой поступления заявления при личном обращении заявителя                      в Администрацию (Уполномоченный орган) считается день подачи заявления с прилож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нием предусмотренных подпунктами 2.8.1-2.8.7 настоящего Административного регл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мента надлежащим образом оформленных документов.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Датой поступления заявления в форме электронного документа                      с и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пользованием РПГУ считается день направления заявителю электронного сообщ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 xml:space="preserve">ния о поступлении заявления в соответствии с требованиями </w:t>
      </w:r>
      <w:hyperlink r:id="rId13" w:tooltip="consultantplus://offline/ref=D6F9960F702E240E65147BC8F8CFF490FF2970BA307008EDB09FA09C3A37E9C535928526C425A40DG5G4F" w:history="1">
        <w:r w:rsidRPr="007528DF">
          <w:rPr>
            <w:rFonts w:eastAsia="Calibri"/>
            <w:color w:val="000000"/>
            <w:sz w:val="26"/>
            <w:szCs w:val="26"/>
          </w:rPr>
          <w:t>пункта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3.10.4 настоящего Адм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нистративного регламента.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Датой поступления заявления при обращении гражданина                                  в многофункциональный центр считается день передачи многофункциональным це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 xml:space="preserve">тром </w:t>
      </w:r>
      <w:r w:rsidRPr="007528DF">
        <w:rPr>
          <w:rFonts w:eastAsia="Calibri"/>
          <w:color w:val="000000"/>
          <w:sz w:val="26"/>
          <w:szCs w:val="26"/>
        </w:rPr>
        <w:lastRenderedPageBreak/>
        <w:t>в Администрацию (Уполномоченный орган) заявления с приложением предусмотре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 xml:space="preserve">ных подпунктами 2.8.1-2.8.7 настоящего Административного регламента надлежащим образом оформленных документов.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 жилого пом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щения непригодным для проживания и (или) многоквартирного дома аварийным и по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лежащим сносу или реконструкции, а также возврат заявления и соответств</w:t>
      </w:r>
      <w:r w:rsidR="008428CA">
        <w:rPr>
          <w:rFonts w:eastAsia="Calibri"/>
          <w:color w:val="000000"/>
          <w:sz w:val="26"/>
          <w:szCs w:val="26"/>
        </w:rPr>
        <w:t>ующих д</w:t>
      </w:r>
      <w:r w:rsidR="008428CA">
        <w:rPr>
          <w:rFonts w:eastAsia="Calibri"/>
          <w:color w:val="000000"/>
          <w:sz w:val="26"/>
          <w:szCs w:val="26"/>
        </w:rPr>
        <w:t>о</w:t>
      </w:r>
      <w:r w:rsidR="008428CA">
        <w:rPr>
          <w:rFonts w:eastAsia="Calibri"/>
          <w:color w:val="000000"/>
          <w:sz w:val="26"/>
          <w:szCs w:val="26"/>
        </w:rPr>
        <w:t xml:space="preserve">кументов  исчисляется  </w:t>
      </w:r>
      <w:r w:rsidRPr="007528DF">
        <w:rPr>
          <w:rFonts w:eastAsia="Calibri"/>
          <w:color w:val="000000"/>
          <w:sz w:val="26"/>
          <w:szCs w:val="26"/>
        </w:rPr>
        <w:t>со дня регистрации заявления, и не должен превышать 45 кале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дарных дней.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Срок возврата заявления и соответствующих документов составляет 3 рабочих дня,  в случае если заявление подано в отношении жилого помещения, которое получ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ло повреждения в результате чрезвычайной ситуации  и при этом не включено в сво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ный перечень объектов (жилых помещений).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Срок направления Администрацией (Уполномоченным органом) распор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жения и заключения Межведомственной комиссии в письменной форме либо в форме электро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ного документа с использованием РПГУ заявителю составляет 5 календарных дней.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Нормативные правовые акты, регулирующие предоставление муниципал</w:t>
      </w:r>
      <w:r w:rsidRPr="007528DF">
        <w:rPr>
          <w:rFonts w:eastAsia="Calibri"/>
          <w:b/>
          <w:bCs/>
          <w:color w:val="000000"/>
          <w:sz w:val="26"/>
          <w:szCs w:val="26"/>
        </w:rPr>
        <w:t>ь</w:t>
      </w:r>
      <w:r w:rsidRPr="007528DF">
        <w:rPr>
          <w:rFonts w:eastAsia="Calibri"/>
          <w:b/>
          <w:bCs/>
          <w:color w:val="000000"/>
          <w:sz w:val="26"/>
          <w:szCs w:val="26"/>
        </w:rPr>
        <w:t>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2.7. Перечень нормативных правовых актов, регулирующих предоставление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ципальной услуги (с указанием их реквизитов   и источников официального опублик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вания), размещен на </w:t>
      </w:r>
      <w:r w:rsidRPr="007528DF">
        <w:rPr>
          <w:rFonts w:eastAsia="Calibri"/>
          <w:bCs/>
          <w:color w:val="000000"/>
          <w:sz w:val="26"/>
          <w:szCs w:val="26"/>
        </w:rPr>
        <w:t xml:space="preserve">официальном сайте, в </w:t>
      </w:r>
      <w:r w:rsidRPr="007528DF">
        <w:rPr>
          <w:rFonts w:eastAsia="Calibri"/>
          <w:color w:val="000000"/>
          <w:sz w:val="26"/>
          <w:szCs w:val="26"/>
        </w:rPr>
        <w:t>государственной информационной с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стеме «Реестр государственных и муниципальных услуг (функций) Республики Башкорт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стан» и</w:t>
      </w:r>
      <w:r w:rsidRPr="007528DF">
        <w:rPr>
          <w:rFonts w:eastAsia="Calibri"/>
          <w:bCs/>
          <w:color w:val="000000"/>
          <w:sz w:val="26"/>
          <w:szCs w:val="26"/>
        </w:rPr>
        <w:t xml:space="preserve"> на РПГУ</w:t>
      </w:r>
      <w:r w:rsidRPr="007528DF">
        <w:rPr>
          <w:rFonts w:eastAsia="Calibri"/>
          <w:color w:val="000000"/>
          <w:sz w:val="26"/>
          <w:szCs w:val="26"/>
        </w:rPr>
        <w:t>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Исчерпывающий перечень документов, необходимых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в соответствии с нормативными правовыми актами для предоставления м</w:t>
      </w:r>
      <w:r w:rsidRPr="007528DF">
        <w:rPr>
          <w:rFonts w:eastAsia="Calibri"/>
          <w:b/>
          <w:bCs/>
          <w:color w:val="000000"/>
          <w:sz w:val="26"/>
          <w:szCs w:val="26"/>
        </w:rPr>
        <w:t>у</w:t>
      </w:r>
      <w:r w:rsidRPr="007528DF">
        <w:rPr>
          <w:rFonts w:eastAsia="Calibri"/>
          <w:b/>
          <w:bCs/>
          <w:color w:val="000000"/>
          <w:sz w:val="26"/>
          <w:szCs w:val="26"/>
        </w:rPr>
        <w:t>ниципальной услуги и услуг, которые являются необходимыми и обязател</w:t>
      </w:r>
      <w:r w:rsidRPr="007528DF">
        <w:rPr>
          <w:rFonts w:eastAsia="Calibri"/>
          <w:b/>
          <w:bCs/>
          <w:color w:val="000000"/>
          <w:sz w:val="26"/>
          <w:szCs w:val="26"/>
        </w:rPr>
        <w:t>ь</w:t>
      </w:r>
      <w:r w:rsidRPr="007528DF">
        <w:rPr>
          <w:rFonts w:eastAsia="Calibri"/>
          <w:b/>
          <w:bCs/>
          <w:color w:val="000000"/>
          <w:sz w:val="26"/>
          <w:szCs w:val="26"/>
        </w:rPr>
        <w:t>ными для предоставления муниципальной услуги, подлежащих представлению заявит</w:t>
      </w:r>
      <w:r w:rsidRPr="007528DF">
        <w:rPr>
          <w:rFonts w:eastAsia="Calibri"/>
          <w:b/>
          <w:bCs/>
          <w:color w:val="000000"/>
          <w:sz w:val="26"/>
          <w:szCs w:val="26"/>
        </w:rPr>
        <w:t>е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лем, способы их получения заявителем, в том числе в электронной форме, порядок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их представления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bookmarkStart w:id="1" w:name="Par0"/>
      <w:bookmarkEnd w:id="1"/>
      <w:r w:rsidRPr="007528DF">
        <w:rPr>
          <w:rFonts w:eastAsia="Calibri"/>
          <w:color w:val="000000"/>
          <w:sz w:val="26"/>
          <w:szCs w:val="26"/>
        </w:rPr>
        <w:t>2.8 Исчерпывающий перечень документов, необходимых   в соответствии с но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мативными правовыми актами для предоставления муниципальной услуги, подлеж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щих представлению заявителем: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2.8.1. </w:t>
      </w:r>
      <w:r w:rsidRPr="007528DF">
        <w:rPr>
          <w:rFonts w:eastAsia="Calibri"/>
          <w:color w:val="000000"/>
          <w:sz w:val="26"/>
          <w:szCs w:val="26"/>
        </w:rPr>
        <w:t>заявление о признании помещения жилым помещением или жилого пом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щения непригодным для проживания и (или) многоквартирного дома аварийным и по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 xml:space="preserve">лежащим сносу или реконструкции </w:t>
      </w:r>
      <w:r w:rsidRPr="007528DF">
        <w:rPr>
          <w:rFonts w:eastAsia="Calibri"/>
          <w:bCs/>
          <w:color w:val="000000"/>
          <w:sz w:val="26"/>
          <w:szCs w:val="26"/>
        </w:rPr>
        <w:t>по форме, согласно приложению № 1 к насто</w:t>
      </w:r>
      <w:r w:rsidRPr="007528DF">
        <w:rPr>
          <w:rFonts w:eastAsia="Calibri"/>
          <w:bCs/>
          <w:color w:val="000000"/>
          <w:sz w:val="26"/>
          <w:szCs w:val="26"/>
        </w:rPr>
        <w:t>я</w:t>
      </w:r>
      <w:r w:rsidRPr="007528DF">
        <w:rPr>
          <w:rFonts w:eastAsia="Calibri"/>
          <w:bCs/>
          <w:color w:val="000000"/>
          <w:sz w:val="26"/>
          <w:szCs w:val="26"/>
        </w:rPr>
        <w:t xml:space="preserve">щему Административному регламенту, поданное в адрес </w:t>
      </w:r>
      <w:r w:rsidRPr="007528DF">
        <w:rPr>
          <w:rFonts w:eastAsia="Calibri"/>
          <w:color w:val="000000"/>
          <w:sz w:val="26"/>
          <w:szCs w:val="26"/>
        </w:rPr>
        <w:t>Администрации (Уполном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ченного органа) </w:t>
      </w:r>
      <w:r w:rsidRPr="007528DF">
        <w:rPr>
          <w:rFonts w:eastAsia="Calibri"/>
          <w:bCs/>
          <w:color w:val="000000"/>
          <w:sz w:val="26"/>
          <w:szCs w:val="26"/>
        </w:rPr>
        <w:t>следующими способами:</w:t>
      </w:r>
    </w:p>
    <w:p w:rsidR="007528DF" w:rsidRPr="007528DF" w:rsidRDefault="007528DF" w:rsidP="007528D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форме документа на бумажном носителе – посредством личного обращ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в Администрацию (Уполномоченный орган), через структурное подразделение мн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гофункционального центра (далее – личное обращение), посредством почтового отпра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ления с объявленной ценностью при его пересылке, описью вложения и уведо</w:t>
      </w:r>
      <w:r w:rsidRPr="007528DF">
        <w:rPr>
          <w:rFonts w:eastAsia="Calibri"/>
          <w:color w:val="000000"/>
          <w:sz w:val="26"/>
          <w:szCs w:val="26"/>
        </w:rPr>
        <w:t>м</w:t>
      </w:r>
      <w:r w:rsidRPr="007528DF">
        <w:rPr>
          <w:rFonts w:eastAsia="Calibri"/>
          <w:color w:val="000000"/>
          <w:sz w:val="26"/>
          <w:szCs w:val="26"/>
        </w:rPr>
        <w:t>лением о вручении (далее – почтовое отправление);</w:t>
      </w:r>
    </w:p>
    <w:p w:rsidR="007528DF" w:rsidRPr="007528DF" w:rsidRDefault="007528DF" w:rsidP="007528D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путем заполнения формы запроса через «Личный кабинет» РПГУ (далее – о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правление в электронной форме).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Times New Roman"/>
          <w:color w:val="000000"/>
          <w:sz w:val="26"/>
          <w:szCs w:val="26"/>
          <w:lang w:eastAsia="ru-RU"/>
        </w:rPr>
        <w:lastRenderedPageBreak/>
        <w:t>В заявлении также указывается один из следующих способов получения  резул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ь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татов предоставления муниципальной услуги: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Times New Roman"/>
          <w:color w:val="000000"/>
          <w:sz w:val="26"/>
          <w:szCs w:val="26"/>
          <w:lang w:eastAsia="ru-RU"/>
        </w:rPr>
        <w:t>в виде бумажного документа, который заявитель получает непосредственно  в Администрации (Уполномоченном органе) (в случае подачи заявления и документов непосредственно в Администрацию  (Уполномоченный орган), почтовым отправлен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и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ем либо в форме электронных документов посредством РПГУ;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Times New Roman"/>
          <w:color w:val="000000"/>
          <w:sz w:val="26"/>
          <w:szCs w:val="26"/>
          <w:lang w:eastAsia="ru-RU"/>
        </w:rPr>
        <w:t xml:space="preserve">в виде бумажного документа, который заявитель получает непосредственно в многофункциональном центре </w:t>
      </w:r>
      <w:proofErr w:type="gramStart"/>
      <w:r w:rsidRPr="007528DF">
        <w:rPr>
          <w:rFonts w:eastAsia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7528DF">
        <w:rPr>
          <w:rFonts w:eastAsia="Times New Roman"/>
          <w:color w:val="000000"/>
          <w:sz w:val="26"/>
          <w:szCs w:val="26"/>
          <w:lang w:eastAsia="ru-RU"/>
        </w:rPr>
        <w:t>в случае подачи заявления и документов непосре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д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ственно в многофункциональный центр) 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Times New Roman"/>
          <w:color w:val="000000"/>
          <w:sz w:val="26"/>
          <w:szCs w:val="26"/>
          <w:lang w:eastAsia="ru-RU"/>
        </w:rPr>
        <w:t>в виде бумажного документа, который направляется заявителю посредством по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ч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тового отправления;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виде электронного документа, который направляется заявителю                      в «Личный кабинет» на РПГУ (в случае подачи заявления и документов в форме эле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тронных документов посредством РПГУ)</w:t>
      </w:r>
      <w:proofErr w:type="gramStart"/>
      <w:r w:rsidRPr="007528DF">
        <w:rPr>
          <w:rFonts w:eastAsia="Calibri"/>
          <w:color w:val="000000"/>
          <w:sz w:val="26"/>
          <w:szCs w:val="26"/>
        </w:rPr>
        <w:t xml:space="preserve"> 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>2.8.2. д</w:t>
      </w:r>
      <w:r w:rsidRPr="007528DF">
        <w:rPr>
          <w:rFonts w:eastAsia="Calibri"/>
          <w:color w:val="000000"/>
          <w:sz w:val="26"/>
          <w:szCs w:val="26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 В случае обращения п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средством РПГУ сведения из документа, удостоверяющего личность заявителя, пре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ставителя, проверяются при подтверждении учетной записи в Единой системе идент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фикац</w:t>
      </w:r>
      <w:proofErr w:type="gramStart"/>
      <w:r w:rsidRPr="007528DF">
        <w:rPr>
          <w:rFonts w:eastAsia="Calibri"/>
          <w:color w:val="000000"/>
          <w:sz w:val="26"/>
          <w:szCs w:val="26"/>
        </w:rPr>
        <w:t>ии и ау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тентификации (далее </w:t>
      </w:r>
      <w:r w:rsidRPr="007528DF">
        <w:rPr>
          <w:rFonts w:eastAsia="Calibri"/>
          <w:bCs/>
          <w:color w:val="000000"/>
          <w:sz w:val="26"/>
          <w:szCs w:val="26"/>
        </w:rPr>
        <w:t>–</w:t>
      </w:r>
      <w:r w:rsidRPr="007528DF">
        <w:rPr>
          <w:rFonts w:eastAsia="Calibri"/>
          <w:color w:val="000000"/>
          <w:sz w:val="26"/>
          <w:szCs w:val="26"/>
        </w:rPr>
        <w:t xml:space="preserve"> ЕСИА).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В случае почтового отправления к заявлению прилагается копия документа </w:t>
      </w:r>
      <w:proofErr w:type="gramStart"/>
      <w:r w:rsidRPr="007528DF">
        <w:rPr>
          <w:rFonts w:eastAsia="Calibri"/>
          <w:color w:val="000000"/>
          <w:sz w:val="26"/>
          <w:szCs w:val="26"/>
        </w:rPr>
        <w:t>заяв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теля-физического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лица, удостоверяющего его личность, предусмотренного законод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тельством Российской Федерации;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2.8.3. документ, подтверждающий полномочия представителя заявителя, в 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чае обращения за получением муниципальной услуги представителя заявителя (довере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ность);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2.8.4. </w:t>
      </w:r>
      <w:r w:rsidRPr="007528DF">
        <w:rPr>
          <w:rFonts w:eastAsia="Calibri"/>
          <w:color w:val="000000"/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 н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движимости;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>2.8.5. в отношении нежилого помещения для признания его в дальнейшем ж</w:t>
      </w:r>
      <w:r w:rsidRPr="007528DF">
        <w:rPr>
          <w:rFonts w:eastAsia="Calibri"/>
          <w:bCs/>
          <w:color w:val="000000"/>
          <w:sz w:val="26"/>
          <w:szCs w:val="26"/>
        </w:rPr>
        <w:t>и</w:t>
      </w:r>
      <w:r w:rsidRPr="007528DF">
        <w:rPr>
          <w:rFonts w:eastAsia="Calibri"/>
          <w:bCs/>
          <w:color w:val="000000"/>
          <w:sz w:val="26"/>
          <w:szCs w:val="26"/>
        </w:rPr>
        <w:t>лым помещением – проект реконструкции нежилого помещения;</w:t>
      </w: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  2.8.6. заключение </w:t>
      </w:r>
      <w:r w:rsidRPr="007528DF">
        <w:rPr>
          <w:rFonts w:eastAsia="Calibri"/>
          <w:color w:val="000000"/>
          <w:sz w:val="26"/>
          <w:szCs w:val="26"/>
        </w:rPr>
        <w:t>специализированной организации</w:t>
      </w:r>
      <w:r w:rsidRPr="007528DF">
        <w:rPr>
          <w:rFonts w:eastAsia="Calibri"/>
          <w:bCs/>
          <w:color w:val="000000"/>
          <w:sz w:val="26"/>
          <w:szCs w:val="26"/>
        </w:rPr>
        <w:t>, проводившей обсл</w:t>
      </w:r>
      <w:r w:rsidRPr="007528DF">
        <w:rPr>
          <w:rFonts w:eastAsia="Calibri"/>
          <w:bCs/>
          <w:color w:val="000000"/>
          <w:sz w:val="26"/>
          <w:szCs w:val="26"/>
        </w:rPr>
        <w:t>е</w:t>
      </w:r>
      <w:r w:rsidRPr="007528DF">
        <w:rPr>
          <w:rFonts w:eastAsia="Calibri"/>
          <w:bCs/>
          <w:color w:val="000000"/>
          <w:sz w:val="26"/>
          <w:szCs w:val="26"/>
        </w:rPr>
        <w:t>дование многоквартирного дома, – случае постановки вопроса  признании многоквартирного дома аварийным и подлежащим сносу или реконструкции. Специализированная орган</w:t>
      </w:r>
      <w:r w:rsidRPr="007528DF">
        <w:rPr>
          <w:rFonts w:eastAsia="Calibri"/>
          <w:bCs/>
          <w:color w:val="000000"/>
          <w:sz w:val="26"/>
          <w:szCs w:val="26"/>
        </w:rPr>
        <w:t>и</w:t>
      </w:r>
      <w:r w:rsidRPr="007528DF">
        <w:rPr>
          <w:rFonts w:eastAsia="Calibri"/>
          <w:bCs/>
          <w:color w:val="000000"/>
          <w:sz w:val="26"/>
          <w:szCs w:val="26"/>
        </w:rPr>
        <w:t xml:space="preserve">зация - </w:t>
      </w:r>
      <w:r w:rsidRPr="007528DF">
        <w:rPr>
          <w:rFonts w:eastAsia="Calibri"/>
          <w:color w:val="000000"/>
          <w:sz w:val="26"/>
          <w:szCs w:val="26"/>
        </w:rPr>
        <w:t>юридическое лицо, являющееся членом саморегулируемой организации, осн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ванной на членстве лиц, выполняющее инженерные изыскания и имеющее право на осуществление работ  по обследованию состояния грунтов оснований зданий и соор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жений, их строительных конструкций</w:t>
      </w:r>
      <w:r w:rsidRPr="007528DF">
        <w:rPr>
          <w:rFonts w:eastAsia="Calibri"/>
          <w:bCs/>
          <w:color w:val="000000"/>
          <w:sz w:val="26"/>
          <w:szCs w:val="26"/>
        </w:rPr>
        <w:t>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2.8.7. </w:t>
      </w:r>
      <w:r w:rsidRPr="007528DF">
        <w:rPr>
          <w:rFonts w:eastAsia="Calibri"/>
          <w:color w:val="000000"/>
          <w:sz w:val="26"/>
          <w:szCs w:val="26"/>
        </w:rPr>
        <w:t>заключение специализированной организации по результатам обследов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ния элементов ограждающих и несущих конструкций жилого помещения - в случае, если в соответствии с абзацем третьим пункта 44 Положения о призн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нии помещения жилым помещением, жилого помещения непригодным для проживания, многоквартирного 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ма аварийным  и подлежащим сносу или реконструкции, садового дома ж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лым домом</w:t>
      </w:r>
      <w:r w:rsidR="008428CA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 xml:space="preserve">и жилого дома садовым домом, утвержденного </w:t>
      </w:r>
      <w:hyperlink r:id="rId14" w:tooltip="consultantplus://offline/ref=40FD0C848C7C6717E2BC40EB4373EAE4B8F6C39356ED854A71EDFF2FD48CF7B57C3B619338F862FElF72M" w:history="1">
        <w:proofErr w:type="gramStart"/>
        <w:r w:rsidRPr="007528DF">
          <w:rPr>
            <w:rFonts w:eastAsia="Calibri"/>
            <w:color w:val="000000"/>
            <w:sz w:val="26"/>
            <w:szCs w:val="26"/>
          </w:rPr>
          <w:t>п</w:t>
        </w:r>
        <w:proofErr w:type="gramEnd"/>
      </w:hyperlink>
      <w:r w:rsidRPr="007528DF">
        <w:rPr>
          <w:rFonts w:eastAsia="Calibri"/>
          <w:color w:val="000000"/>
          <w:sz w:val="26"/>
          <w:szCs w:val="26"/>
        </w:rPr>
        <w:t>остановлением Правительства Росси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ской Федерации от 28 января 2006 года № 47 (с последующими изм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нениями) (далее – Положение), предоставление такого заключения является необход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мым для принятия решения о признании жилого помещения соответствующим (не соответствующим), установленным в указанном Положении требован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ям.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</w:t>
      </w:r>
      <w:r w:rsidRPr="007528DF">
        <w:rPr>
          <w:rFonts w:eastAsia="Calibri"/>
          <w:color w:val="000000"/>
          <w:sz w:val="26"/>
          <w:szCs w:val="26"/>
        </w:rPr>
        <w:lastRenderedPageBreak/>
        <w:t>своему усмотрению заявления, письма жалобы граждан на неудовлетворительные усл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вия проживания.   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Исчерпывающий перечень документов, необходимых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в соответствии с нормативными правовыми актами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для предоставления муниципальной услуги, которые находятся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в распоряжении государственных органов, органов местного самоуправл</w:t>
      </w:r>
      <w:r w:rsidRPr="007528DF">
        <w:rPr>
          <w:rFonts w:eastAsia="Calibri"/>
          <w:b/>
          <w:bCs/>
          <w:color w:val="000000"/>
          <w:sz w:val="26"/>
          <w:szCs w:val="26"/>
        </w:rPr>
        <w:t>е</w:t>
      </w:r>
      <w:r w:rsidRPr="007528DF">
        <w:rPr>
          <w:rFonts w:eastAsia="Calibri"/>
          <w:b/>
          <w:bCs/>
          <w:color w:val="000000"/>
          <w:sz w:val="26"/>
          <w:szCs w:val="26"/>
        </w:rPr>
        <w:t>ния и иных органов, участвующих в предоставлении государственных или мун</w:t>
      </w:r>
      <w:r w:rsidRPr="007528DF">
        <w:rPr>
          <w:rFonts w:eastAsia="Calibri"/>
          <w:b/>
          <w:bCs/>
          <w:color w:val="000000"/>
          <w:sz w:val="26"/>
          <w:szCs w:val="26"/>
        </w:rPr>
        <w:t>и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ципальных услуг, и которые заявитель вправе представить, а также способы их получения заявителями,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в том числе в электронной форме, порядок их представления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2.10. Для предоставления муниципальной услуги заявитель вправе пре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 xml:space="preserve">ставить: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выписку из Единого государственного реестра недвижимости об основных хара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теристиках и зарегистрированных правах на объект недвижимости;</w:t>
      </w:r>
      <w:r w:rsidR="008428CA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технический па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порт жилого помещения, а для нежилых помещений – те</w:t>
      </w:r>
      <w:r w:rsidRPr="007528DF">
        <w:rPr>
          <w:rFonts w:eastAsia="Calibri"/>
          <w:color w:val="000000"/>
          <w:sz w:val="26"/>
          <w:szCs w:val="26"/>
        </w:rPr>
        <w:t>х</w:t>
      </w:r>
      <w:r w:rsidRPr="007528DF">
        <w:rPr>
          <w:rFonts w:eastAsia="Calibri"/>
          <w:color w:val="000000"/>
          <w:sz w:val="26"/>
          <w:szCs w:val="26"/>
        </w:rPr>
        <w:t xml:space="preserve">нический план;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Times New Roman"/>
          <w:color w:val="000000"/>
          <w:sz w:val="26"/>
          <w:szCs w:val="26"/>
          <w:lang w:eastAsia="ru-RU"/>
        </w:rPr>
        <w:t>заключения (акты) соответствующих органов государственного надзора (ко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н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троля), в случае, если в соответствии с абзацем третьим пункта 44 Положения, пред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ставление такого заключения является необходимым для принятия решения о призн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 xml:space="preserve">нии жилого помещения соответствующим   (не соответствующим), установленным в Положении требованиям.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Times New Roman"/>
          <w:color w:val="000000"/>
          <w:sz w:val="26"/>
          <w:szCs w:val="26"/>
          <w:lang w:eastAsia="ru-RU"/>
        </w:rPr>
        <w:t>Непредставление документов, указанных в настоящем пункте, не является осн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ванием для отказа в предоставлении муниципальной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Times New Roman"/>
          <w:color w:val="000000"/>
          <w:sz w:val="26"/>
          <w:szCs w:val="26"/>
          <w:lang w:eastAsia="ru-RU"/>
        </w:rPr>
        <w:t>Для подтверждения статуса юридического лица, индивидуального предприним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7528DF">
        <w:rPr>
          <w:rFonts w:eastAsia="Times New Roman"/>
          <w:color w:val="000000"/>
          <w:sz w:val="26"/>
          <w:szCs w:val="26"/>
          <w:lang w:eastAsia="ru-RU"/>
        </w:rPr>
        <w:t>телей;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Указание на запрет требовать от заявителя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2.11. При предоставлении муниципальной услуги запрещается требовать от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явителя:</w:t>
      </w: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 w:rsidRPr="007528DF">
        <w:rPr>
          <w:rFonts w:eastAsia="Calibri"/>
          <w:color w:val="000000"/>
          <w:sz w:val="26"/>
          <w:szCs w:val="26"/>
        </w:rPr>
        <w:t>ы</w:t>
      </w:r>
      <w:r w:rsidRPr="007528DF">
        <w:rPr>
          <w:rFonts w:eastAsia="Calibri"/>
          <w:color w:val="000000"/>
          <w:sz w:val="26"/>
          <w:szCs w:val="26"/>
        </w:rPr>
        <w:t>ми актами, регулирующими отношения, возникающие в связи с предоставлением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ципальной услуги;</w:t>
      </w: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2.11.2. представления документов и информации, которые в соответствии с но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мативными правовыми актами Российской Федерации и Республики Башкортостан, м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ниципальными правовыми актами находятся в распоряжении органов, предоставля</w:t>
      </w:r>
      <w:r w:rsidRPr="007528DF">
        <w:rPr>
          <w:rFonts w:eastAsia="Calibri"/>
          <w:color w:val="000000"/>
          <w:sz w:val="26"/>
          <w:szCs w:val="26"/>
        </w:rPr>
        <w:t>ю</w:t>
      </w:r>
      <w:r w:rsidRPr="007528DF">
        <w:rPr>
          <w:rFonts w:eastAsia="Calibri"/>
          <w:color w:val="000000"/>
          <w:sz w:val="26"/>
          <w:szCs w:val="26"/>
        </w:rPr>
        <w:t>щих муниципальную услугу, государственных органов, органов местного самоуправл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и (или) подведомственных государственным органам и органам местного сам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управления организаций, участвующих в предоставлении муниципальных услуг, за и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ключением документов, указанных в части 6 статьи 7 Фед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рального закона от 27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июля 2010 года № 210-ФЗ «Об организации предоставления государственных и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ных услуг» (далее – Федеральный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кон № 210-ФЗ);</w:t>
      </w:r>
    </w:p>
    <w:p w:rsidR="007528DF" w:rsidRPr="007528DF" w:rsidRDefault="007528DF" w:rsidP="0075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2.11.3. представления документов и информации, отсутствие и (или) недостове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ность которых не указывались при первоначаль</w:t>
      </w:r>
      <w:r w:rsidR="008428CA">
        <w:rPr>
          <w:rFonts w:eastAsia="Calibri"/>
          <w:color w:val="000000"/>
          <w:sz w:val="26"/>
          <w:szCs w:val="26"/>
        </w:rPr>
        <w:t xml:space="preserve">ном отказе </w:t>
      </w:r>
      <w:r w:rsidRPr="007528DF">
        <w:rPr>
          <w:rFonts w:eastAsia="Calibri"/>
          <w:color w:val="000000"/>
          <w:sz w:val="26"/>
          <w:szCs w:val="26"/>
        </w:rPr>
        <w:t>в приеме документов, нео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ходимых для предоставления муниципальной услуги, либо в предоставлении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пальной услуги, за исключением следующих 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чаев:</w:t>
      </w:r>
    </w:p>
    <w:p w:rsidR="007528DF" w:rsidRPr="007528DF" w:rsidRDefault="007528DF" w:rsidP="0075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изменение требований нормативных правовых актов, касающихся предоставл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муниципальной услуги, после первоначальной подачи заявления о предоставлении м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ниципальной услуги;</w:t>
      </w:r>
    </w:p>
    <w:p w:rsidR="007528DF" w:rsidRPr="007528DF" w:rsidRDefault="007528DF" w:rsidP="0075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наличие ошибок в заявлении о предоставлении муниципальной услуги и докуме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тах, поданных заявителем после первоначального отказа в приеме документов, необх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димых для предоставления муниципальной услуги, либо в предоставлении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 и не включенных в представленный ранее комплект документов;</w:t>
      </w:r>
    </w:p>
    <w:p w:rsidR="007528DF" w:rsidRPr="007528DF" w:rsidRDefault="007528DF" w:rsidP="0075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истечение срока действия документов или изменение информации после первон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чального отказа в приеме документов, необходимых для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услуги, либо в предоставлении муниципальной услуги;</w:t>
      </w:r>
    </w:p>
    <w:p w:rsidR="007528DF" w:rsidRPr="007528DF" w:rsidRDefault="007528DF" w:rsidP="0075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моченного органа), муниципального служащего, работника многофункционального це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тра, работника организации, предусмотренной частью 1.1 статьи 16 Федерального зак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на</w:t>
      </w:r>
      <w:r w:rsidR="008D1F15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 xml:space="preserve">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моченного органа), руководителя многофункционального центра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при первоначальном отказе в пр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еме документов, необходимых для предоставления муниципальной услуги, либо рук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удобства.</w:t>
      </w:r>
    </w:p>
    <w:p w:rsidR="007528DF" w:rsidRPr="007528DF" w:rsidRDefault="007528DF" w:rsidP="0075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Calibri"/>
          <w:color w:val="000000"/>
          <w:sz w:val="26"/>
          <w:szCs w:val="26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tooltip="consultantplus://offline/ref=471BF37BF891D04E96BF295E5DC578467518DF665BEFB79D3DD0B288EA6A506979950C7970EE37A6EF04FBCE2D3E2B4C5BDDBF7C3BK1FCJ" w:history="1">
        <w:r w:rsidRPr="007528DF">
          <w:rPr>
            <w:rFonts w:eastAsia="Calibri"/>
            <w:color w:val="000000"/>
            <w:sz w:val="26"/>
            <w:szCs w:val="26"/>
            <w:lang w:eastAsia="ru-RU"/>
          </w:rPr>
          <w:t>пунктом 7.2 ч</w:t>
        </w:r>
        <w:r w:rsidRPr="007528DF">
          <w:rPr>
            <w:rFonts w:eastAsia="Calibri"/>
            <w:color w:val="000000"/>
            <w:sz w:val="26"/>
            <w:szCs w:val="26"/>
            <w:lang w:eastAsia="ru-RU"/>
          </w:rPr>
          <w:t>а</w:t>
        </w:r>
        <w:r w:rsidRPr="007528DF">
          <w:rPr>
            <w:rFonts w:eastAsia="Calibri"/>
            <w:color w:val="000000"/>
            <w:sz w:val="26"/>
            <w:szCs w:val="26"/>
            <w:lang w:eastAsia="ru-RU"/>
          </w:rPr>
          <w:t>сти 1 статьи 16</w:t>
        </w:r>
      </w:hyperlink>
      <w:r w:rsidRPr="007528DF">
        <w:rPr>
          <w:rFonts w:eastAsia="Calibri"/>
          <w:color w:val="000000"/>
          <w:sz w:val="26"/>
          <w:szCs w:val="26"/>
          <w:lang w:eastAsia="ru-RU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</w:t>
      </w:r>
      <w:r w:rsidRPr="007528DF">
        <w:rPr>
          <w:rFonts w:eastAsia="Calibri"/>
          <w:color w:val="000000"/>
          <w:sz w:val="26"/>
          <w:szCs w:val="26"/>
          <w:lang w:eastAsia="ru-RU"/>
        </w:rPr>
        <w:t>у</w:t>
      </w:r>
      <w:r w:rsidRPr="007528DF">
        <w:rPr>
          <w:rFonts w:eastAsia="Calibri"/>
          <w:color w:val="000000"/>
          <w:sz w:val="26"/>
          <w:szCs w:val="26"/>
          <w:lang w:eastAsia="ru-RU"/>
        </w:rPr>
        <w:t>ниципальной услуги, и иных случаев, установле</w:t>
      </w:r>
      <w:r w:rsidRPr="007528DF">
        <w:rPr>
          <w:rFonts w:eastAsia="Calibri"/>
          <w:color w:val="000000"/>
          <w:sz w:val="26"/>
          <w:szCs w:val="26"/>
          <w:lang w:eastAsia="ru-RU"/>
        </w:rPr>
        <w:t>н</w:t>
      </w:r>
      <w:r w:rsidRPr="007528DF">
        <w:rPr>
          <w:rFonts w:eastAsia="Calibri"/>
          <w:color w:val="000000"/>
          <w:sz w:val="26"/>
          <w:szCs w:val="26"/>
          <w:lang w:eastAsia="ru-RU"/>
        </w:rPr>
        <w:t>ных федеральными законами.</w:t>
      </w:r>
    </w:p>
    <w:p w:rsidR="007528DF" w:rsidRPr="007528DF" w:rsidRDefault="007528DF" w:rsidP="0075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528DF">
        <w:rPr>
          <w:rFonts w:eastAsia="Calibri"/>
          <w:color w:val="000000"/>
          <w:sz w:val="26"/>
          <w:szCs w:val="26"/>
          <w:lang w:eastAsia="ru-RU"/>
        </w:rPr>
        <w:t>2.12. При предоставлении муниципальных услуг в электронной форме с испол</w:t>
      </w:r>
      <w:r w:rsidRPr="007528DF">
        <w:rPr>
          <w:rFonts w:eastAsia="Calibri"/>
          <w:color w:val="000000"/>
          <w:sz w:val="26"/>
          <w:szCs w:val="26"/>
          <w:lang w:eastAsia="ru-RU"/>
        </w:rPr>
        <w:t>ь</w:t>
      </w:r>
      <w:r w:rsidRPr="007528DF">
        <w:rPr>
          <w:rFonts w:eastAsia="Calibri"/>
          <w:color w:val="000000"/>
          <w:sz w:val="26"/>
          <w:szCs w:val="26"/>
          <w:lang w:eastAsia="ru-RU"/>
        </w:rPr>
        <w:t>зованием РПГУ запрещено: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отказывать в приеме запроса и иных документов, необходимых для предоставл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муниципальной услуги, в случае если запрос и документы, необходимые для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ставления муниципальной услуги, поданы                              в соответствии с информ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цией о сроках и порядке предоставления муниципальной услуги, опубликованной на РПГУ;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отказывать в предоставлении муниципальной услуги в случае, если запрос и 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кументы, необходимые для предоставления муниципальной услуги, поданы в соотве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ствии с информацией о сроках и порядке предоставления муниципальной услуги, опу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ликованной на РПГУ;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требовать от заявителя совершения иных действий, кроме прохождения идент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фикац</w:t>
      </w:r>
      <w:proofErr w:type="gramStart"/>
      <w:r w:rsidRPr="007528DF">
        <w:rPr>
          <w:rFonts w:eastAsia="Calibri"/>
          <w:color w:val="000000"/>
          <w:sz w:val="26"/>
          <w:szCs w:val="26"/>
        </w:rPr>
        <w:t>ии и ау</w:t>
      </w:r>
      <w:proofErr w:type="gramEnd"/>
      <w:r w:rsidRPr="007528DF">
        <w:rPr>
          <w:rFonts w:eastAsia="Calibri"/>
          <w:color w:val="000000"/>
          <w:sz w:val="26"/>
          <w:szCs w:val="26"/>
        </w:rPr>
        <w:t>тентификации в соответствии с нормативными правовыми актами Росси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ской Федерации, указания цели приема, а также предоставления сведений, необх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димых для расчета длительности временного интервала, который необходимости забронир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вать для приема;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</w:t>
      </w:r>
      <w:r w:rsidRPr="007528DF">
        <w:rPr>
          <w:rFonts w:eastAsia="Calibri"/>
          <w:b/>
          <w:bCs/>
          <w:color w:val="000000"/>
          <w:sz w:val="26"/>
          <w:szCs w:val="26"/>
        </w:rPr>
        <w:t>б</w:t>
      </w:r>
      <w:r w:rsidRPr="007528DF">
        <w:rPr>
          <w:rFonts w:eastAsia="Calibri"/>
          <w:b/>
          <w:bCs/>
          <w:color w:val="000000"/>
          <w:sz w:val="26"/>
          <w:szCs w:val="26"/>
        </w:rPr>
        <w:t>ходимых для 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2.13. Основаниями для отказа в приеме к рассмотрению документов, необход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мых для предоставления муниципальной услуги, являются несоответствие требован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ям пункта 1.2. настоящего Административного регламента, </w:t>
      </w:r>
      <w:proofErr w:type="spellStart"/>
      <w:r w:rsidRPr="007528DF">
        <w:rPr>
          <w:rFonts w:eastAsia="Calibri"/>
          <w:color w:val="000000"/>
          <w:sz w:val="26"/>
          <w:szCs w:val="26"/>
        </w:rPr>
        <w:t>неустановление</w:t>
      </w:r>
      <w:proofErr w:type="spellEnd"/>
      <w:r w:rsidRPr="007528DF">
        <w:rPr>
          <w:rFonts w:eastAsia="Calibri"/>
          <w:color w:val="000000"/>
          <w:sz w:val="26"/>
          <w:szCs w:val="26"/>
        </w:rPr>
        <w:t xml:space="preserve"> личности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явителя (представителя заявителя) (</w:t>
      </w:r>
      <w:proofErr w:type="spellStart"/>
      <w:r w:rsidRPr="007528DF">
        <w:rPr>
          <w:rFonts w:eastAsia="Calibri"/>
          <w:color w:val="000000"/>
          <w:sz w:val="26"/>
          <w:szCs w:val="26"/>
        </w:rPr>
        <w:t>непредъявление</w:t>
      </w:r>
      <w:proofErr w:type="spellEnd"/>
      <w:r w:rsidRPr="007528DF">
        <w:rPr>
          <w:rFonts w:eastAsia="Calibri"/>
          <w:color w:val="000000"/>
          <w:sz w:val="26"/>
          <w:szCs w:val="26"/>
        </w:rPr>
        <w:t xml:space="preserve"> документа, удостоверяющий его личность), </w:t>
      </w:r>
      <w:proofErr w:type="spellStart"/>
      <w:r w:rsidRPr="007528DF">
        <w:rPr>
          <w:rFonts w:eastAsia="Calibri"/>
          <w:color w:val="000000"/>
          <w:sz w:val="26"/>
          <w:szCs w:val="26"/>
        </w:rPr>
        <w:t>неподтверждение</w:t>
      </w:r>
      <w:proofErr w:type="spellEnd"/>
      <w:r w:rsidRPr="007528DF">
        <w:rPr>
          <w:rFonts w:eastAsia="Calibri"/>
          <w:color w:val="000000"/>
          <w:sz w:val="26"/>
          <w:szCs w:val="26"/>
        </w:rPr>
        <w:t xml:space="preserve"> полномочий представит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2.14. Заявление, поданное в форме электронного документа   с использованием РПГУ, к рассмотрению не принимается по основаниям, указанным в пункте 2.13 наст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ящего Административного регламента,</w:t>
      </w:r>
      <w:r w:rsidR="008D1F15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 xml:space="preserve"> а также если:</w:t>
      </w:r>
      <w:bookmarkStart w:id="2" w:name="_GoBack"/>
      <w:bookmarkEnd w:id="2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ние);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представление электронных копий (электронных образов) документов, не позв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ляющих в полном объеме прочитать текст документа и/или распознать реквизиты док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мента;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установлено несоблюдение установленных условий признания действ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тельности электронной  подписи гражданина в соответствии с Федеральным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 xml:space="preserve">коном от 6 апреля 2011 года № 63-ФЗ «Об электронной подписи», выявленное в результате ее проверки, при представлении заявления в электронной форме, а </w:t>
      </w:r>
      <w:proofErr w:type="gramStart"/>
      <w:r w:rsidRPr="007528DF">
        <w:rPr>
          <w:rFonts w:eastAsia="Calibri"/>
          <w:color w:val="000000"/>
          <w:sz w:val="26"/>
          <w:szCs w:val="26"/>
        </w:rPr>
        <w:t>также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если прилагаемые к заявл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нию электронные документы не подписаны усиленной квалифицированной эле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тронной подписью должностных лиц органов (организаций), выдавших эти документы (если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конодательством Российской Федерации для подписания таких документов не устано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лен иной вид эле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тронной подписи).</w:t>
      </w:r>
    </w:p>
    <w:p w:rsidR="007528DF" w:rsidRPr="007528DF" w:rsidRDefault="007528DF" w:rsidP="007528DF">
      <w:pPr>
        <w:spacing w:after="0" w:line="240" w:lineRule="auto"/>
        <w:ind w:firstLine="709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2.15.1. Основания для приостановления предоставления муниципальной услуги отсутствуют.</w:t>
      </w: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2.15.2.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Основанием для возврата заявления о предоставлении муниципальной усл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ги и прилагаемых к нему документов является непредставление заявителем док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ментов, предусмотренных пунктами 2.8.1, 2.8.4-2.8.7 настоящего Административного регламе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та, и невозможность их истребования на основании межведомственных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просов, в том числе с использованием единой системы межведомственного электронного взаимоде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ствия и подключаемых к ней реги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нальных систем межведомственного электронного взаимодействия».</w:t>
      </w:r>
      <w:proofErr w:type="gramEnd"/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Перечень услуг, которые являются необходимыми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и </w:t>
      </w:r>
      <w:proofErr w:type="gramStart"/>
      <w:r w:rsidRPr="007528DF">
        <w:rPr>
          <w:rFonts w:eastAsia="Calibri"/>
          <w:b/>
          <w:bCs/>
          <w:color w:val="000000"/>
          <w:sz w:val="26"/>
          <w:szCs w:val="26"/>
        </w:rPr>
        <w:t>обязательными</w:t>
      </w:r>
      <w:proofErr w:type="gramEnd"/>
      <w:r w:rsidRPr="007528DF">
        <w:rPr>
          <w:rFonts w:eastAsia="Calibri"/>
          <w:b/>
          <w:bCs/>
          <w:color w:val="000000"/>
          <w:sz w:val="26"/>
          <w:szCs w:val="26"/>
        </w:rPr>
        <w:t xml:space="preserve"> для предоставления муниципальной услуги,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proofErr w:type="gramStart"/>
      <w:r w:rsidRPr="007528DF">
        <w:rPr>
          <w:rFonts w:eastAsia="Calibri"/>
          <w:b/>
          <w:bCs/>
          <w:color w:val="000000"/>
          <w:sz w:val="26"/>
          <w:szCs w:val="26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2.16. Необходимыми и обязательными услугами для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услуги, оказываемыми организациями, участвующими в предоставлении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пальной услуги в соответствии с нормативными правовыми актами Российской Федер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 xml:space="preserve">ции, Республики Башкортостан и </w:t>
      </w:r>
      <w:r w:rsidR="008428CA">
        <w:rPr>
          <w:rFonts w:eastAsia="Calibri"/>
          <w:color w:val="000000"/>
          <w:sz w:val="26"/>
          <w:szCs w:val="26"/>
        </w:rPr>
        <w:t>муниципального района Мечетлинский район</w:t>
      </w:r>
      <w:r w:rsidRPr="007528DF">
        <w:rPr>
          <w:rFonts w:eastAsia="Calibri"/>
          <w:color w:val="000000"/>
          <w:sz w:val="26"/>
          <w:szCs w:val="26"/>
        </w:rPr>
        <w:t xml:space="preserve"> (мун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ципальными правовыми а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тами), являются: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- оформление проекта реконструкции нежилого помещения;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- выдача заключения специализированной организации, проводившей обследов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ние многоквартирного дома;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 xml:space="preserve">бованиям, установленным  в </w:t>
      </w:r>
      <w:hyperlink r:id="rId16" w:tooltip="consultantplus://offline/ref=E898246B7C984A266048FD991D6B01ADBF3F7B0D60CFF961DFA088F805C91D3802CFA19681DF9F4CoBI3L" w:history="1">
        <w:r w:rsidRPr="007528DF">
          <w:rPr>
            <w:rFonts w:eastAsia="Calibri"/>
            <w:color w:val="000000"/>
            <w:sz w:val="26"/>
            <w:szCs w:val="26"/>
          </w:rPr>
          <w:t>Положении</w:t>
        </w:r>
      </w:hyperlink>
      <w:r w:rsidRPr="007528DF">
        <w:rPr>
          <w:rFonts w:eastAsia="Calibri"/>
          <w:color w:val="000000"/>
          <w:sz w:val="26"/>
          <w:szCs w:val="26"/>
        </w:rPr>
        <w:t>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both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2.17. За предоставление муниципальной услуги «Признание в установленном п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рядке помещения жилым помещением, жилого помещения непригодным для прожив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ния, многоквартирного дома аварийным и подлежащим сносу или реконструкции» пл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та не взимается.</w:t>
      </w:r>
    </w:p>
    <w:p w:rsidR="007528DF" w:rsidRPr="007528DF" w:rsidRDefault="007528DF" w:rsidP="007528DF">
      <w:pPr>
        <w:spacing w:after="0" w:line="240" w:lineRule="auto"/>
        <w:ind w:firstLine="709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Порядок, размер и основания взимания платы за предоставление услуг, к</w:t>
      </w:r>
      <w:r w:rsidRPr="007528DF">
        <w:rPr>
          <w:rFonts w:eastAsia="Calibri"/>
          <w:b/>
          <w:bCs/>
          <w:color w:val="000000"/>
          <w:sz w:val="26"/>
          <w:szCs w:val="26"/>
        </w:rPr>
        <w:t>о</w:t>
      </w:r>
      <w:r w:rsidRPr="007528DF">
        <w:rPr>
          <w:rFonts w:eastAsia="Calibri"/>
          <w:b/>
          <w:bCs/>
          <w:color w:val="000000"/>
          <w:sz w:val="26"/>
          <w:szCs w:val="26"/>
        </w:rPr>
        <w:t>торые являются необходимыми и обязательными для предоставления муниц</w:t>
      </w:r>
      <w:r w:rsidRPr="007528DF">
        <w:rPr>
          <w:rFonts w:eastAsia="Calibri"/>
          <w:b/>
          <w:bCs/>
          <w:color w:val="000000"/>
          <w:sz w:val="26"/>
          <w:szCs w:val="26"/>
        </w:rPr>
        <w:t>и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пальной услуги, включая информацию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о методике расчета размера такой платы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Calibri"/>
          <w:color w:val="000000"/>
          <w:sz w:val="26"/>
          <w:szCs w:val="26"/>
          <w:lang w:eastAsia="ru-RU"/>
        </w:rPr>
        <w:t>2.18. Плата за предоставление услуг, которые являются необходимыми и обяз</w:t>
      </w:r>
      <w:r w:rsidRPr="007528DF">
        <w:rPr>
          <w:rFonts w:eastAsia="Calibri"/>
          <w:color w:val="000000"/>
          <w:sz w:val="26"/>
          <w:szCs w:val="26"/>
          <w:lang w:eastAsia="ru-RU"/>
        </w:rPr>
        <w:t>а</w:t>
      </w:r>
      <w:r w:rsidRPr="007528DF">
        <w:rPr>
          <w:rFonts w:eastAsia="Calibri"/>
          <w:color w:val="000000"/>
          <w:sz w:val="26"/>
          <w:szCs w:val="26"/>
          <w:lang w:eastAsia="ru-RU"/>
        </w:rPr>
        <w:t xml:space="preserve">тельными для предоставления </w:t>
      </w:r>
      <w:r w:rsidRPr="007528DF">
        <w:rPr>
          <w:rFonts w:eastAsia="Calibri"/>
          <w:bCs/>
          <w:color w:val="000000"/>
          <w:sz w:val="26"/>
          <w:szCs w:val="26"/>
          <w:lang w:eastAsia="ru-RU"/>
        </w:rPr>
        <w:t>муниципальной</w:t>
      </w:r>
      <w:r w:rsidRPr="007528DF">
        <w:rPr>
          <w:rFonts w:eastAsia="Calibri"/>
          <w:color w:val="000000"/>
          <w:sz w:val="26"/>
          <w:szCs w:val="26"/>
          <w:lang w:eastAsia="ru-RU"/>
        </w:rPr>
        <w:t xml:space="preserve"> услуги, и указанными    в пункте 2.16 настоящего Административного регламента, осуществляется за счет средств заявит</w:t>
      </w:r>
      <w:r w:rsidRPr="007528DF">
        <w:rPr>
          <w:rFonts w:eastAsia="Calibri"/>
          <w:color w:val="000000"/>
          <w:sz w:val="26"/>
          <w:szCs w:val="26"/>
          <w:lang w:eastAsia="ru-RU"/>
        </w:rPr>
        <w:t>е</w:t>
      </w:r>
      <w:r w:rsidRPr="007528DF">
        <w:rPr>
          <w:rFonts w:eastAsia="Calibri"/>
          <w:color w:val="000000"/>
          <w:sz w:val="26"/>
          <w:szCs w:val="26"/>
          <w:lang w:eastAsia="ru-RU"/>
        </w:rPr>
        <w:t>ля.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Максимальный срок ожидания в очереди при подаче запроса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о предоставлении муниципальной услуги и при получении результата пред</w:t>
      </w:r>
      <w:r w:rsidRPr="007528DF">
        <w:rPr>
          <w:rFonts w:eastAsia="Calibri"/>
          <w:b/>
          <w:bCs/>
          <w:color w:val="000000"/>
          <w:sz w:val="26"/>
          <w:szCs w:val="26"/>
        </w:rPr>
        <w:t>о</w:t>
      </w:r>
      <w:r w:rsidRPr="007528DF">
        <w:rPr>
          <w:rFonts w:eastAsia="Calibri"/>
          <w:b/>
          <w:bCs/>
          <w:color w:val="000000"/>
          <w:sz w:val="26"/>
          <w:szCs w:val="26"/>
        </w:rPr>
        <w:t>ставления муниципальной услуги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2.19. Прием граждан при наличии технической возможности ведется                с помощью электронной системы управления очередью, при этом учитываются заявит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ли, осуществившие предварительную запись   по телефону либо через РПГУ.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Максимальный срок ожидания в очереди не превышает 15 минут.</w:t>
      </w:r>
    </w:p>
    <w:p w:rsidR="007528DF" w:rsidRPr="007528DF" w:rsidRDefault="007528DF" w:rsidP="007528DF">
      <w:pPr>
        <w:spacing w:after="0" w:line="240" w:lineRule="auto"/>
        <w:ind w:firstLine="709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Срок и порядок регистрации запроса заявителя о предоставлении муниц</w:t>
      </w:r>
      <w:r w:rsidRPr="007528DF">
        <w:rPr>
          <w:rFonts w:eastAsia="Calibri"/>
          <w:b/>
          <w:bCs/>
          <w:color w:val="000000"/>
          <w:sz w:val="26"/>
          <w:szCs w:val="26"/>
        </w:rPr>
        <w:t>и</w:t>
      </w:r>
      <w:r w:rsidRPr="007528DF">
        <w:rPr>
          <w:rFonts w:eastAsia="Calibri"/>
          <w:b/>
          <w:bCs/>
          <w:color w:val="000000"/>
          <w:sz w:val="26"/>
          <w:szCs w:val="26"/>
        </w:rPr>
        <w:t>пальной услуги, в том числе в электронной форме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2.20. </w:t>
      </w:r>
      <w:proofErr w:type="gramStart"/>
      <w:r w:rsidRPr="007528DF">
        <w:rPr>
          <w:rFonts w:eastAsia="Calibri"/>
          <w:color w:val="000000"/>
          <w:sz w:val="26"/>
          <w:szCs w:val="26"/>
        </w:rPr>
        <w:t>Заявление о признании помещения жилым помещением или жилого пом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щения непригодным для проживания и (или) многоквартирного дома аварийным и по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лежащим сносу или реконструкции, в том числе поступившее в электронной форме, почтовым отправлением, посредством личного обращения в Администрацию  (Уполн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моченный орган) либо поданное через структурное подразделение многофункционал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ного центра, принятое к рассмотрению Администрацией (Уполном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ченным органом), подлежит регистрации в течение одн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рабочего дня.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Требования к помещениям, в которых предоставляется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муниципальная услуга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 2.21. Местоположение административных зданий, в которых осуществляется </w:t>
      </w:r>
      <w:r w:rsidRPr="007528DF">
        <w:rPr>
          <w:rFonts w:eastAsia="Calibri"/>
          <w:color w:val="000000"/>
          <w:sz w:val="26"/>
          <w:szCs w:val="26"/>
        </w:rPr>
        <w:lastRenderedPageBreak/>
        <w:t>прием заявлений и документов, необходимых для предоставления муниципальной усл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если имеется возможность организации стоянки (парковки) возле зд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ния (строения), в котором размещено помещение приема и выдачи документов, организов</w:t>
      </w:r>
      <w:r w:rsidRPr="007528DF">
        <w:rPr>
          <w:rFonts w:eastAsia="Calibri"/>
          <w:color w:val="000000"/>
          <w:sz w:val="26"/>
          <w:szCs w:val="26"/>
        </w:rPr>
        <w:t>ы</w:t>
      </w:r>
      <w:r w:rsidRPr="007528DF">
        <w:rPr>
          <w:rFonts w:eastAsia="Calibri"/>
          <w:color w:val="000000"/>
          <w:sz w:val="26"/>
          <w:szCs w:val="26"/>
        </w:rPr>
        <w:t>вается стоянка (парковка) для личного автомобильного транспорта заявителей. За пол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зование стоянкой (парковкой) с заявителей плата не взимается.</w:t>
      </w:r>
    </w:p>
    <w:p w:rsidR="007528DF" w:rsidRPr="007528DF" w:rsidRDefault="007528DF" w:rsidP="007528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Для парковки специальных автотранспортных средств инвалидов на стоянке (па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ковке) выделяется не менее 10 процентов мест (но не менее одного места) для беспла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 xml:space="preserve">ной парковки транспортных средств, управляемых инвалидами </w:t>
      </w:r>
      <w:r w:rsidRPr="007528DF">
        <w:rPr>
          <w:rFonts w:eastAsia="Calibri"/>
          <w:color w:val="000000"/>
          <w:sz w:val="26"/>
          <w:szCs w:val="26"/>
          <w:lang w:val="en-US"/>
        </w:rPr>
        <w:t>I</w:t>
      </w:r>
      <w:r w:rsidRPr="007528DF">
        <w:rPr>
          <w:rFonts w:eastAsia="Calibri"/>
          <w:color w:val="000000"/>
          <w:sz w:val="26"/>
          <w:szCs w:val="26"/>
        </w:rPr>
        <w:t xml:space="preserve">, </w:t>
      </w:r>
      <w:r w:rsidRPr="007528DF">
        <w:rPr>
          <w:rFonts w:eastAsia="Calibri"/>
          <w:color w:val="000000"/>
          <w:sz w:val="26"/>
          <w:szCs w:val="26"/>
          <w:lang w:val="en-US"/>
        </w:rPr>
        <w:t>II</w:t>
      </w:r>
      <w:r w:rsidRPr="007528DF">
        <w:rPr>
          <w:rFonts w:eastAsia="Calibri"/>
          <w:color w:val="000000"/>
          <w:sz w:val="26"/>
          <w:szCs w:val="26"/>
        </w:rPr>
        <w:t xml:space="preserve"> групп, и транспор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 xml:space="preserve">ных средств, перевозящих таких инвалидов и (или) детей инвалидов. На граждан из числа инвалидов </w:t>
      </w:r>
      <w:r w:rsidRPr="007528DF">
        <w:rPr>
          <w:rFonts w:eastAsia="Calibri"/>
          <w:color w:val="000000"/>
          <w:sz w:val="26"/>
          <w:szCs w:val="26"/>
          <w:lang w:val="en-US"/>
        </w:rPr>
        <w:t>III</w:t>
      </w:r>
      <w:r w:rsidRPr="007528DF">
        <w:rPr>
          <w:rFonts w:eastAsia="Calibri"/>
          <w:color w:val="000000"/>
          <w:sz w:val="26"/>
          <w:szCs w:val="26"/>
        </w:rPr>
        <w:t xml:space="preserve"> группы распространяются нормы части 9 статьи 15 Ф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дерального закона от 24 ноября 1995 года №181-ФЗ «О с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циальной защите инвалидов в Российской Федерации» в порядке, определяемом Правительством Российской Федерации. На ук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занных транспортных средствах должен быть опознавательный знак «Инвалид» и и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формация об этих транспортных средствах должна быть внесена в ф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рожного движения.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целях обеспечения беспрепятственного  доступа заявителей, в том числе пер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двигающихся на инвалидных колясках, вход в здание                                 и помещения, в которых  предоставляется муниципальная услуга, оборудуются пандусами, поручн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ми, тактильными (контрастными) предупреждающими элементами, иными специал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ными  приспособлениями, позволяющими обеспечить беспрепятственный доступ и передв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жение инвалидов, в соответствии с закон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дательством Российской Федерации                    о социальной защите инвалидов.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8DF" w:rsidRPr="007528DF" w:rsidRDefault="007528DF" w:rsidP="007528DF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наименование;</w:t>
      </w:r>
    </w:p>
    <w:p w:rsidR="007528DF" w:rsidRPr="007528DF" w:rsidRDefault="007528DF" w:rsidP="007528DF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местонахождение и юридический адрес;</w:t>
      </w:r>
    </w:p>
    <w:p w:rsidR="007528DF" w:rsidRPr="007528DF" w:rsidRDefault="007528DF" w:rsidP="007528DF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режим работы;</w:t>
      </w:r>
    </w:p>
    <w:p w:rsidR="007528DF" w:rsidRPr="007528DF" w:rsidRDefault="007528DF" w:rsidP="007528DF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график приема;</w:t>
      </w:r>
    </w:p>
    <w:p w:rsidR="007528DF" w:rsidRPr="007528DF" w:rsidRDefault="007528DF" w:rsidP="007528DF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номера телефонов для справок.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Помещения, в которых предоставляется муниципальная услуга, должны соотве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ствовать санитарно-эпидемиологическим правилам                             и нормативам.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Помещения, в которых предоставляется муниципальная услуга, оснащаю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ся: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средствами оказания первой медицинской помощи;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туалетными комнатами для посетителей.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для их разм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щения в помещении, а также информационными стендами.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Тексты материалов, размещенных на информационном стенде, печатаются удо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ным для чтения шрифтом, без исправлений, с выделением наиболее важных мест пол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жирным шрифтом.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Места приема заявителей оборудуются информационными табличками (вывеск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ми) с указанием: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номера кабинета и наименования отдела;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фамилии, имени и отчества (последнее - при наличии), должности ответственн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лица за прием документов;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графика приема заявителей.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формационным базам данных, печатающим устройством (принтером) и копиру</w:t>
      </w:r>
      <w:r w:rsidRPr="007528DF">
        <w:rPr>
          <w:rFonts w:eastAsia="Calibri"/>
          <w:color w:val="000000"/>
          <w:sz w:val="26"/>
          <w:szCs w:val="26"/>
        </w:rPr>
        <w:t>ю</w:t>
      </w:r>
      <w:r w:rsidRPr="007528DF">
        <w:rPr>
          <w:rFonts w:eastAsia="Calibri"/>
          <w:color w:val="000000"/>
          <w:sz w:val="26"/>
          <w:szCs w:val="26"/>
        </w:rPr>
        <w:t>щим устройством.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Лицо, ответственное за прием документов, должно иметь настольную та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личку с указанием фамилии, имени, отчества (последнее – при наличии) и должности.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возможность беспрепятственного доступа к объекту (зданию, помещению), в 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тором предоставляется муниципальная услуга;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возможность самостоятельного передвижения по территории,  на которой расп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</w:t>
      </w:r>
      <w:r w:rsidRPr="007528DF">
        <w:rPr>
          <w:rFonts w:eastAsia="Calibri"/>
          <w:color w:val="000000"/>
          <w:sz w:val="26"/>
          <w:szCs w:val="26"/>
        </w:rPr>
        <w:t>ы</w:t>
      </w:r>
      <w:r w:rsidRPr="007528DF">
        <w:rPr>
          <w:rFonts w:eastAsia="Calibri"/>
          <w:color w:val="000000"/>
          <w:sz w:val="26"/>
          <w:szCs w:val="26"/>
        </w:rPr>
        <w:t>садки из него, в том числе с и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пользование кресла-коляски;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сопровождение инвалидов, имеющих стойкие расстройства функции зрения и с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мостоятельного передвижения;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торых предоставляется муниципальная услуга, и к муниципальной услуге с учетом ограничений их жизнедеятельности;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дублирование необходимой для инвалидов звуковой и зрительной инфо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мации, а также надписей, знаков и иной текстовой и графической информации знаками, выпо</w:t>
      </w:r>
      <w:r w:rsidRPr="007528DF">
        <w:rPr>
          <w:rFonts w:eastAsia="Calibri"/>
          <w:color w:val="000000"/>
          <w:sz w:val="26"/>
          <w:szCs w:val="26"/>
        </w:rPr>
        <w:t>л</w:t>
      </w:r>
      <w:r w:rsidRPr="007528DF">
        <w:rPr>
          <w:rFonts w:eastAsia="Calibri"/>
          <w:color w:val="000000"/>
          <w:sz w:val="26"/>
          <w:szCs w:val="26"/>
        </w:rPr>
        <w:t>ненными рельефно-точечным шрифтом Брайля;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допуск </w:t>
      </w:r>
      <w:proofErr w:type="spellStart"/>
      <w:r w:rsidRPr="007528DF">
        <w:rPr>
          <w:rFonts w:eastAsia="Calibri"/>
          <w:color w:val="000000"/>
          <w:sz w:val="26"/>
          <w:szCs w:val="26"/>
        </w:rPr>
        <w:t>сурдопереводчика</w:t>
      </w:r>
      <w:proofErr w:type="spellEnd"/>
      <w:r w:rsidRPr="007528DF">
        <w:rPr>
          <w:rFonts w:eastAsia="Calibri"/>
          <w:color w:val="000000"/>
          <w:sz w:val="26"/>
          <w:szCs w:val="26"/>
        </w:rPr>
        <w:t xml:space="preserve"> и </w:t>
      </w:r>
      <w:proofErr w:type="spellStart"/>
      <w:r w:rsidRPr="007528DF">
        <w:rPr>
          <w:rFonts w:eastAsia="Calibri"/>
          <w:color w:val="000000"/>
          <w:sz w:val="26"/>
          <w:szCs w:val="26"/>
        </w:rPr>
        <w:t>тифлосурдопереводчика</w:t>
      </w:r>
      <w:proofErr w:type="spellEnd"/>
      <w:r w:rsidRPr="007528DF">
        <w:rPr>
          <w:rFonts w:eastAsia="Calibri"/>
          <w:color w:val="000000"/>
          <w:sz w:val="26"/>
          <w:szCs w:val="26"/>
        </w:rPr>
        <w:t>;</w:t>
      </w: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D0D0D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  </w:t>
      </w:r>
      <w:proofErr w:type="gramStart"/>
      <w:r w:rsidRPr="007528DF">
        <w:rPr>
          <w:rFonts w:eastAsia="Calibri"/>
          <w:color w:val="0D0D0D"/>
          <w:sz w:val="26"/>
          <w:szCs w:val="26"/>
        </w:rPr>
        <w:t>допуск собаки-проводника на объекты (здания, помещения), в которых пред</w:t>
      </w:r>
      <w:r w:rsidRPr="007528DF">
        <w:rPr>
          <w:rFonts w:eastAsia="Calibri"/>
          <w:color w:val="0D0D0D"/>
          <w:sz w:val="26"/>
          <w:szCs w:val="26"/>
        </w:rPr>
        <w:t>о</w:t>
      </w:r>
      <w:r w:rsidRPr="007528DF">
        <w:rPr>
          <w:rFonts w:eastAsia="Calibri"/>
          <w:color w:val="0D0D0D"/>
          <w:sz w:val="26"/>
          <w:szCs w:val="26"/>
        </w:rPr>
        <w:t>ставляется  муниципальная услуга, при наличии документа, подтверждающего ее спец</w:t>
      </w:r>
      <w:r w:rsidRPr="007528DF">
        <w:rPr>
          <w:rFonts w:eastAsia="Calibri"/>
          <w:color w:val="0D0D0D"/>
          <w:sz w:val="26"/>
          <w:szCs w:val="26"/>
        </w:rPr>
        <w:t>и</w:t>
      </w:r>
      <w:r w:rsidRPr="007528DF">
        <w:rPr>
          <w:rFonts w:eastAsia="Calibri"/>
          <w:color w:val="0D0D0D"/>
          <w:sz w:val="26"/>
          <w:szCs w:val="26"/>
        </w:rPr>
        <w:t>альное обучение и выдаваемого по форме и в порядке, которые определяются федерал</w:t>
      </w:r>
      <w:r w:rsidRPr="007528DF">
        <w:rPr>
          <w:rFonts w:eastAsia="Calibri"/>
          <w:color w:val="0D0D0D"/>
          <w:sz w:val="26"/>
          <w:szCs w:val="26"/>
        </w:rPr>
        <w:t>ь</w:t>
      </w:r>
      <w:r w:rsidRPr="007528DF">
        <w:rPr>
          <w:rFonts w:eastAsia="Calibri"/>
          <w:color w:val="0D0D0D"/>
          <w:sz w:val="26"/>
          <w:szCs w:val="26"/>
        </w:rPr>
        <w:t>ным органом исполнительной власти, осуществляющим функции по выработке и реал</w:t>
      </w:r>
      <w:r w:rsidRPr="007528DF">
        <w:rPr>
          <w:rFonts w:eastAsia="Calibri"/>
          <w:color w:val="0D0D0D"/>
          <w:sz w:val="26"/>
          <w:szCs w:val="26"/>
        </w:rPr>
        <w:t>и</w:t>
      </w:r>
      <w:r w:rsidRPr="007528DF">
        <w:rPr>
          <w:rFonts w:eastAsia="Calibri"/>
          <w:color w:val="0D0D0D"/>
          <w:sz w:val="26"/>
          <w:szCs w:val="26"/>
        </w:rPr>
        <w:t>зации государственной политики и нормативно-правовому регулированию в сфере с</w:t>
      </w:r>
      <w:r w:rsidRPr="007528DF">
        <w:rPr>
          <w:rFonts w:eastAsia="Calibri"/>
          <w:color w:val="0D0D0D"/>
          <w:sz w:val="26"/>
          <w:szCs w:val="26"/>
        </w:rPr>
        <w:t>о</w:t>
      </w:r>
      <w:r w:rsidRPr="007528DF">
        <w:rPr>
          <w:rFonts w:eastAsia="Calibri"/>
          <w:color w:val="0D0D0D"/>
          <w:sz w:val="26"/>
          <w:szCs w:val="26"/>
        </w:rPr>
        <w:t>циальной защиты населения;</w:t>
      </w:r>
      <w:proofErr w:type="gramEnd"/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FF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Показатели доступности и качества муниципальной услуги, в том числе колич</w:t>
      </w:r>
      <w:r w:rsidRPr="007528DF">
        <w:rPr>
          <w:rFonts w:eastAsia="Calibri"/>
          <w:b/>
          <w:bCs/>
          <w:color w:val="000000"/>
          <w:sz w:val="26"/>
          <w:szCs w:val="26"/>
        </w:rPr>
        <w:t>е</w:t>
      </w:r>
      <w:r w:rsidRPr="007528DF">
        <w:rPr>
          <w:rFonts w:eastAsia="Calibri"/>
          <w:b/>
          <w:bCs/>
          <w:color w:val="000000"/>
          <w:sz w:val="26"/>
          <w:szCs w:val="26"/>
        </w:rPr>
        <w:t>ство взаимодействий заявителя с должностными лицами при предоставлении м</w:t>
      </w:r>
      <w:r w:rsidRPr="007528DF">
        <w:rPr>
          <w:rFonts w:eastAsia="Calibri"/>
          <w:b/>
          <w:bCs/>
          <w:color w:val="000000"/>
          <w:sz w:val="26"/>
          <w:szCs w:val="26"/>
        </w:rPr>
        <w:t>у</w:t>
      </w:r>
      <w:r w:rsidRPr="007528DF">
        <w:rPr>
          <w:rFonts w:eastAsia="Calibri"/>
          <w:b/>
          <w:bCs/>
          <w:color w:val="000000"/>
          <w:sz w:val="26"/>
          <w:szCs w:val="26"/>
        </w:rPr>
        <w:t>ниципальной услуги и их продолжительность, возможность получения муниц</w:t>
      </w:r>
      <w:r w:rsidRPr="007528DF">
        <w:rPr>
          <w:rFonts w:eastAsia="Calibri"/>
          <w:b/>
          <w:bCs/>
          <w:color w:val="000000"/>
          <w:sz w:val="26"/>
          <w:szCs w:val="26"/>
        </w:rPr>
        <w:t>и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пальной услуги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в многофункциональном центре предоставления </w:t>
      </w:r>
      <w:proofErr w:type="gramStart"/>
      <w:r w:rsidRPr="007528DF">
        <w:rPr>
          <w:rFonts w:eastAsia="Calibri"/>
          <w:b/>
          <w:bCs/>
          <w:color w:val="000000"/>
          <w:sz w:val="26"/>
          <w:szCs w:val="26"/>
        </w:rPr>
        <w:t>государственных</w:t>
      </w:r>
      <w:proofErr w:type="gramEnd"/>
      <w:r w:rsidRPr="007528DF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и муниципальных услуг, возможность получения информации о ходе предоставл</w:t>
      </w:r>
      <w:r w:rsidRPr="007528DF">
        <w:rPr>
          <w:rFonts w:eastAsia="Calibri"/>
          <w:b/>
          <w:bCs/>
          <w:color w:val="000000"/>
          <w:sz w:val="26"/>
          <w:szCs w:val="26"/>
        </w:rPr>
        <w:t>е</w:t>
      </w:r>
      <w:r w:rsidRPr="007528DF">
        <w:rPr>
          <w:rFonts w:eastAsia="Calibri"/>
          <w:b/>
          <w:bCs/>
          <w:color w:val="000000"/>
          <w:sz w:val="26"/>
          <w:szCs w:val="26"/>
        </w:rPr>
        <w:t>ния муниципальной услуги, в том числе с использованием информ</w:t>
      </w:r>
      <w:r w:rsidRPr="007528DF">
        <w:rPr>
          <w:rFonts w:eastAsia="Calibri"/>
          <w:b/>
          <w:bCs/>
          <w:color w:val="000000"/>
          <w:sz w:val="26"/>
          <w:szCs w:val="26"/>
        </w:rPr>
        <w:t>а</w:t>
      </w:r>
      <w:r w:rsidRPr="007528DF">
        <w:rPr>
          <w:rFonts w:eastAsia="Calibri"/>
          <w:b/>
          <w:bCs/>
          <w:color w:val="000000"/>
          <w:sz w:val="26"/>
          <w:szCs w:val="26"/>
        </w:rPr>
        <w:t>ционно-коммуникационных технологий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2.22. Основными показателями доступности предоставления муниципальной услуги являются: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2.22.1. Расположение помещений, предназначенных для предоставления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пальной услуги, в зоне доступности к основным транспортным магистралям, в пр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делах пешеходной доступности для заявителей.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2.22.2. Наличие полной и понятной информации о порядке, сроках  и ходе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ставления муниципальной услуги в информационно-телекоммуникационных сетях о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щего пользования (в том числе в сети Интернет), средствах массовой информ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2.22.3. Возможность выбора заявителем формы обращения   за предоставлением муниципальной услуги непосредственно в Администрацию (Уполномоченный 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ган), либо в форме электронных документов с использованием РПГУ, либо через многофун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циональный центр.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2.22.4. Возможность получения заявителем уведомлений о предоставлении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ципальной услуги с помощью РПГУ.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2.22.5. Возможность получения информации о ходе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услуги, в том числе с использованием информационно-коммуникационных техн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логий.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2.22.6. Возможность получения результата муниципальной услуги  в электро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ном виде.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гламентом.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2.23.2. Минимально возможное количество взаимодействий гражданина с дол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ностными лицами, участвующими в предоставлении муниципальной усл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2.23.3. Отсутствие обоснованных жалоб на действия (бездействие) сотру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ников и их некорректное (невнимательное) отношение к заявителям.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2.23.4. Отсутствие нарушений установленных сроков в процессе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ставления муниципальной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2.23.5. Отсутствие заявлений об оспаривании решений, действий (бездействия) Администрации (Уполномоченного органа), ее должностных лиц, принимаемых (с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вершенных) при предоставлении муниципальной услуги, по </w:t>
      </w:r>
      <w:proofErr w:type="gramStart"/>
      <w:r w:rsidRPr="007528DF">
        <w:rPr>
          <w:rFonts w:eastAsia="Calibri"/>
          <w:color w:val="000000"/>
          <w:sz w:val="26"/>
          <w:szCs w:val="26"/>
        </w:rPr>
        <w:t>итогам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рассмотрения кот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рых вынесены решения  об удовлетворении требований заявит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лей.</w:t>
      </w:r>
    </w:p>
    <w:p w:rsidR="007528DF" w:rsidRPr="007528DF" w:rsidRDefault="007528DF" w:rsidP="007528DF">
      <w:pPr>
        <w:spacing w:after="0" w:line="240" w:lineRule="auto"/>
        <w:ind w:firstLine="709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Иные требования, в том числе учитывающие особенности предоставления мун</w:t>
      </w:r>
      <w:r w:rsidRPr="007528DF">
        <w:rPr>
          <w:rFonts w:eastAsia="Calibri"/>
          <w:b/>
          <w:bCs/>
          <w:color w:val="000000"/>
          <w:sz w:val="26"/>
          <w:szCs w:val="26"/>
        </w:rPr>
        <w:t>и</w:t>
      </w:r>
      <w:r w:rsidRPr="007528DF">
        <w:rPr>
          <w:rFonts w:eastAsia="Calibri"/>
          <w:b/>
          <w:bCs/>
          <w:color w:val="000000"/>
          <w:sz w:val="26"/>
          <w:szCs w:val="26"/>
        </w:rPr>
        <w:t>ципальной услуги в многофункциональных центрах предоставления госуда</w:t>
      </w:r>
      <w:r w:rsidRPr="007528DF">
        <w:rPr>
          <w:rFonts w:eastAsia="Calibri"/>
          <w:b/>
          <w:bCs/>
          <w:color w:val="000000"/>
          <w:sz w:val="26"/>
          <w:szCs w:val="26"/>
        </w:rPr>
        <w:t>р</w:t>
      </w:r>
      <w:r w:rsidRPr="007528DF">
        <w:rPr>
          <w:rFonts w:eastAsia="Calibri"/>
          <w:b/>
          <w:bCs/>
          <w:color w:val="000000"/>
          <w:sz w:val="26"/>
          <w:szCs w:val="26"/>
        </w:rPr>
        <w:t>ственных и муниципальных услуг, особенности предоставления м</w:t>
      </w:r>
      <w:r w:rsidRPr="007528DF">
        <w:rPr>
          <w:rFonts w:eastAsia="Calibri"/>
          <w:b/>
          <w:bCs/>
          <w:color w:val="000000"/>
          <w:sz w:val="26"/>
          <w:szCs w:val="26"/>
        </w:rPr>
        <w:t>у</w:t>
      </w:r>
      <w:r w:rsidRPr="007528DF">
        <w:rPr>
          <w:rFonts w:eastAsia="Calibri"/>
          <w:b/>
          <w:bCs/>
          <w:color w:val="000000"/>
          <w:sz w:val="26"/>
          <w:szCs w:val="26"/>
        </w:rPr>
        <w:t xml:space="preserve">ниципальной услуги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по экстерриториальному принципу и особенности предоставления муниципал</w:t>
      </w:r>
      <w:r w:rsidRPr="007528DF">
        <w:rPr>
          <w:rFonts w:eastAsia="Calibri"/>
          <w:b/>
          <w:bCs/>
          <w:color w:val="000000"/>
          <w:sz w:val="26"/>
          <w:szCs w:val="26"/>
        </w:rPr>
        <w:t>ь</w:t>
      </w:r>
      <w:r w:rsidRPr="007528DF">
        <w:rPr>
          <w:rFonts w:eastAsia="Calibri"/>
          <w:b/>
          <w:bCs/>
          <w:color w:val="000000"/>
          <w:sz w:val="26"/>
          <w:szCs w:val="26"/>
        </w:rPr>
        <w:t>ной услуги в электронной форме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2.24.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ном носителе посредством личного обращения   в многофункциональный центр установлены согл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шением о взаимодействии, заключенным между Администр</w:t>
      </w:r>
      <w:r w:rsidR="008428CA">
        <w:rPr>
          <w:rFonts w:eastAsia="Calibri"/>
          <w:color w:val="000000"/>
          <w:sz w:val="26"/>
          <w:szCs w:val="26"/>
        </w:rPr>
        <w:t xml:space="preserve">ацией (Уполномоченным органом) </w:t>
      </w:r>
      <w:r w:rsidRPr="007528DF">
        <w:rPr>
          <w:rFonts w:eastAsia="Calibri"/>
          <w:color w:val="000000"/>
          <w:sz w:val="26"/>
          <w:szCs w:val="26"/>
        </w:rPr>
        <w:t xml:space="preserve"> и многофункциональным центром в порядке, утвержденном постановлен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ем </w:t>
      </w:r>
      <w:r w:rsidRPr="007528DF">
        <w:rPr>
          <w:rFonts w:eastAsia="Calibri"/>
          <w:color w:val="000000"/>
          <w:sz w:val="26"/>
          <w:szCs w:val="26"/>
        </w:rPr>
        <w:lastRenderedPageBreak/>
        <w:t>Правительства Российской Федерации от 27 сентября 2011 г. № 797  «О взаимоде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ствии между многофункциональными центрами предоставления государственных и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пальных услуг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и федеральными органами исполнительной власти, органами госуда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ственных внебюджетных фондов, органами государственной власти субъектов Росси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ской Федерации, органами местного самоуправления» (далее – П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становление № 797).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2.25. Предоставление муниципальной услуги по экстерриториальному принципу не осуществляется.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2.26. Заявителям обеспечивается возможность представления заявления о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ставлении муниципальной услуги и прилагаемых к нему документов в форме электро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ного документа.</w:t>
      </w: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Заявление, подаваемое в форме электронного документа, подписывается заявит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ций), выдавших эти документы, усиленной квалифицированной электронной подписью (если законодател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Заявителям обеспечивается выдача результата муниципальной услуги    в форме электронного документа, заверенного усиленной квалифицированной электронной по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писью Администрации (Уполномоченного органа) (при нал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чии).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В целях предоставления муниципальной услуги установление личности заявит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ля может осуществляться в ходе личного приема посредством предъявления паспорта гражданина Российской Федерации либо иного документа, удост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веряющего личность, в соответствии с </w:t>
      </w:r>
      <w:hyperlink r:id="rId17" w:tooltip="consultantplus://offline/ref=D176B7A0019345AFDDC0DD8FBD31AD6F6A05BEE1EC9A1A7E5C642FD0FD2124789D614FF70DDCF1A1B6E62A991DCD7B37CCC4DA228D80F0190FwFF" w:history="1">
        <w:r w:rsidRPr="007528DF">
          <w:rPr>
            <w:rFonts w:eastAsia="Calibri"/>
            <w:color w:val="000000"/>
            <w:sz w:val="26"/>
            <w:szCs w:val="26"/>
          </w:rPr>
          <w:t>законодательством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Российской Федерации или посредством идентиф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кации и аутентификации в Администрации, многофункциональных центрах с использ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ванием информационных технологий, предусмотренных </w:t>
      </w:r>
      <w:hyperlink r:id="rId18" w:tooltip="consultantplus://offline/ref=D176B7A0019345AFDDC0DD8FBD31AD6F6806BFEAEF9D1A7E5C642FD0FD2124789D614FF505DAFAF5E0A92BC5589B6836CBC4D8269108w3F" w:history="1">
        <w:r w:rsidRPr="007528DF">
          <w:rPr>
            <w:rFonts w:eastAsia="Calibri"/>
            <w:color w:val="000000"/>
            <w:sz w:val="26"/>
            <w:szCs w:val="26"/>
          </w:rPr>
          <w:t>частью 18 статьи 14.1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Фед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рального закона от 27 июля 2006 года № 149-ФЗ «Об информации, информационных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технологиях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и о защите и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формации».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 предоставлении муниципальной услуги в электронной форме идентифик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ция и аутентификация могут осуществляться посредством: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1) единой системы идентификации и аутентификации или иных государстве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действие с единой системой идентификации и аутентификации, при условии совп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дения сведений о физическом лице в указанных и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формационных системах;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2) единой системы идентификац</w:t>
      </w:r>
      <w:proofErr w:type="gramStart"/>
      <w:r w:rsidRPr="007528DF">
        <w:rPr>
          <w:rFonts w:eastAsia="Calibri"/>
          <w:color w:val="000000"/>
          <w:sz w:val="26"/>
          <w:szCs w:val="26"/>
        </w:rPr>
        <w:t>ии и ау</w:t>
      </w:r>
      <w:proofErr w:type="gramEnd"/>
      <w:r w:rsidRPr="007528DF">
        <w:rPr>
          <w:rFonts w:eastAsia="Calibri"/>
          <w:color w:val="000000"/>
          <w:sz w:val="26"/>
          <w:szCs w:val="26"/>
        </w:rPr>
        <w:t>тентификации и единой информ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лица.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  <w:lang w:val="en-US"/>
        </w:rPr>
        <w:t>III</w:t>
      </w:r>
      <w:r w:rsidRPr="007528DF">
        <w:rPr>
          <w:rFonts w:eastAsia="Calibri"/>
          <w:b/>
          <w:color w:val="000000"/>
          <w:sz w:val="26"/>
          <w:szCs w:val="26"/>
        </w:rPr>
        <w:t>. Состав, последовательность и сроки выполнения административных пр</w:t>
      </w:r>
      <w:r w:rsidRPr="007528DF">
        <w:rPr>
          <w:rFonts w:eastAsia="Calibri"/>
          <w:b/>
          <w:color w:val="000000"/>
          <w:sz w:val="26"/>
          <w:szCs w:val="26"/>
        </w:rPr>
        <w:t>о</w:t>
      </w:r>
      <w:r w:rsidRPr="007528DF">
        <w:rPr>
          <w:rFonts w:eastAsia="Calibri"/>
          <w:b/>
          <w:color w:val="000000"/>
          <w:sz w:val="26"/>
          <w:szCs w:val="26"/>
        </w:rPr>
        <w:t>цедур, требования к порядку их выполнения, в том числе особенности выполн</w:t>
      </w:r>
      <w:r w:rsidRPr="007528DF">
        <w:rPr>
          <w:rFonts w:eastAsia="Calibri"/>
          <w:b/>
          <w:color w:val="000000"/>
          <w:sz w:val="26"/>
          <w:szCs w:val="26"/>
        </w:rPr>
        <w:t>е</w:t>
      </w:r>
      <w:r w:rsidRPr="007528DF">
        <w:rPr>
          <w:rFonts w:eastAsia="Calibri"/>
          <w:b/>
          <w:color w:val="000000"/>
          <w:sz w:val="26"/>
          <w:szCs w:val="26"/>
        </w:rPr>
        <w:t>ния административных процедур в электронной форме, а также особенности выполн</w:t>
      </w:r>
      <w:r w:rsidRPr="007528DF">
        <w:rPr>
          <w:rFonts w:eastAsia="Calibri"/>
          <w:b/>
          <w:color w:val="000000"/>
          <w:sz w:val="26"/>
          <w:szCs w:val="26"/>
        </w:rPr>
        <w:t>е</w:t>
      </w:r>
      <w:r w:rsidRPr="007528DF">
        <w:rPr>
          <w:rFonts w:eastAsia="Calibri"/>
          <w:b/>
          <w:color w:val="000000"/>
          <w:sz w:val="26"/>
          <w:szCs w:val="26"/>
        </w:rPr>
        <w:t>ния административных процедур в многофункциональных центрах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40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7528DF" w:rsidRPr="007528DF" w:rsidRDefault="007528DF" w:rsidP="007528DF">
      <w:pPr>
        <w:spacing w:after="0" w:line="240" w:lineRule="auto"/>
        <w:ind w:firstLine="540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3.1. Предоставление муниципальной услуги включает в себя следующие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стративные процедуры:</w:t>
      </w:r>
    </w:p>
    <w:p w:rsidR="007528DF" w:rsidRPr="007528DF" w:rsidRDefault="007528DF" w:rsidP="007528DF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прием (получение) и регистрация заявления и документов (информации), необх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димых для предоставления муниципальной услуги;</w:t>
      </w:r>
    </w:p>
    <w:p w:rsidR="007528DF" w:rsidRPr="007528DF" w:rsidRDefault="007528DF" w:rsidP="007528DF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формирование и направление межведомственных запросов;</w:t>
      </w:r>
    </w:p>
    <w:p w:rsidR="007528DF" w:rsidRPr="007528DF" w:rsidRDefault="007528DF" w:rsidP="007528DF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организация и проведение заседания Межведомственной комиссии;</w:t>
      </w:r>
    </w:p>
    <w:p w:rsidR="007528DF" w:rsidRPr="007528DF" w:rsidRDefault="007528DF" w:rsidP="007528DF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принятие решения о признании помещения жилым помещением, жилого помещ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пригодным (непригодным) для проживания, а также многоквартирного дома ав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рийным и подлежащим сносу или реконструкции;</w:t>
      </w: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направление заявителю результата муниципальной услуги.</w:t>
      </w: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Описание административных процедур приведено в Приложении № 3 к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стративному регламенту.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bookmarkStart w:id="3" w:name="Par1"/>
      <w:bookmarkStart w:id="4" w:name="Par2"/>
      <w:bookmarkEnd w:id="3"/>
      <w:bookmarkEnd w:id="4"/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Перечень административных процедур (действий) при предоставлении м</w:t>
      </w:r>
      <w:r w:rsidRPr="007528DF">
        <w:rPr>
          <w:rFonts w:eastAsia="Calibri"/>
          <w:b/>
          <w:color w:val="000000"/>
          <w:sz w:val="26"/>
          <w:szCs w:val="26"/>
        </w:rPr>
        <w:t>у</w:t>
      </w:r>
      <w:r w:rsidRPr="007528DF">
        <w:rPr>
          <w:rFonts w:eastAsia="Calibri"/>
          <w:b/>
          <w:color w:val="000000"/>
          <w:sz w:val="26"/>
          <w:szCs w:val="26"/>
        </w:rPr>
        <w:t>ниципальной услуги (услуг) в электронной форме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3.2. Особенности предоставления услуги в электронной форме.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3.3. При предоставлении муниципальной услуги в электронной форме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явителю обеспечиваются: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получение информации о порядке и сроках предоставления муниципальной усл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запись на прием в Администрацию (Уполномоченный орган), многофункци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нальный центр для подачи запроса о предоставлении муниципальной услуги (далее – запрос);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формирование запроса;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получение результата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получение сведений о ходе выполнения запроса;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осуществление оценки качества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досудебное (внесудебное) обжалование решений и действий (бездействия) Адм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нистрации (Уполномоченного органа) либо действия (бездействие) дол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3.4. Запись на прием в Администрацию (Уполномоченный орган) или многофун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 xml:space="preserve">циональный центр для подачи запроса.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ность: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а) ознакомления с расписанием работы Администрации (Уполномоченного орг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на) или многофункционального центра, а также  с доступными для записи на прием д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тами и интервалами времени приема;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б) записи в любые свободные для приема дату и время в пределах установленн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в Администрации (Уполномоченном органе) или многофункционального центра граф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ка приема заявителей.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фикац</w:t>
      </w:r>
      <w:proofErr w:type="gramStart"/>
      <w:r w:rsidRPr="007528DF">
        <w:rPr>
          <w:rFonts w:eastAsia="Calibri"/>
          <w:color w:val="000000"/>
          <w:sz w:val="26"/>
          <w:szCs w:val="26"/>
        </w:rPr>
        <w:t>ии и ау</w:t>
      </w:r>
      <w:proofErr w:type="gramEnd"/>
      <w:r w:rsidRPr="007528DF">
        <w:rPr>
          <w:rFonts w:eastAsia="Calibri"/>
          <w:color w:val="000000"/>
          <w:sz w:val="26"/>
          <w:szCs w:val="26"/>
        </w:rPr>
        <w:t>тентификации в соответствии  с нормативными правовыми актами Росси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ской Федерации, указания цели приема, а также предоставления сведения, необх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димых для расчёта длительности временного интервала, который необходимо заброн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ровать для приема.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рая обеспечивает возможность интеграции с РПГУ.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3.5. Формирование запроса.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 РПГУ размещаются образцы заполнения электронной формы запроса.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явитель уведомляется о характере выявленной ошибки  и порядке ее устранения посредством информационн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сообщения непосредственно в эле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тронной форме запроса.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 формировании запроса заявителю обеспечивается: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а) возможность копирования и сохранения запроса и иных документов, указа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ных в пункте 2.8 настоящего Административного регламента, необходимых для предоста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ми направление совместного запроса несколькими заявителями (описывается в случае необходимости дополнительно);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в) возможность печати на бумажном носителе копии электронной формы запр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</w:t>
      </w:r>
      <w:r w:rsidRPr="007528DF">
        <w:rPr>
          <w:rFonts w:eastAsia="Calibri"/>
          <w:color w:val="000000"/>
          <w:sz w:val="26"/>
          <w:szCs w:val="26"/>
        </w:rPr>
        <w:t>з</w:t>
      </w:r>
      <w:r w:rsidRPr="007528DF">
        <w:rPr>
          <w:rFonts w:eastAsia="Calibri"/>
          <w:color w:val="000000"/>
          <w:sz w:val="26"/>
          <w:szCs w:val="26"/>
        </w:rPr>
        <w:t>врате для повторного ввода значений в электронную форму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проса;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д) заполнение полей электронной формы запроса до начала ввода сведений заяв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телем с использованием сведений, размещенных   в федеральной системе «Единая с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стема идентификации и аутентификации в инфраструктуре, обеспечивающей информ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ционно-технологическое взаимодействие информационных систем, использу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мых для предоставления государственных и муниципальных услуг в электронной фо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ме» (далее – единая система идентификации и аутентификации), и сведений, опубл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кованных на РПГУ, в части, касающейся сведений, отсутствующих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в единой системе идентиф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кации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и аутентификации;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2A4162">
        <w:rPr>
          <w:rFonts w:eastAsia="Calibri"/>
          <w:color w:val="000000"/>
          <w:sz w:val="26"/>
          <w:szCs w:val="26"/>
        </w:rPr>
        <w:t>е) возможность вернуться на любой из этапов заполнения электронной формы з</w:t>
      </w:r>
      <w:r w:rsidRPr="002A4162">
        <w:rPr>
          <w:rFonts w:eastAsia="Calibri"/>
          <w:color w:val="000000"/>
          <w:sz w:val="26"/>
          <w:szCs w:val="26"/>
        </w:rPr>
        <w:t>а</w:t>
      </w:r>
      <w:r w:rsidRPr="002A4162">
        <w:rPr>
          <w:rFonts w:eastAsia="Calibri"/>
          <w:color w:val="000000"/>
          <w:sz w:val="26"/>
          <w:szCs w:val="26"/>
        </w:rPr>
        <w:t>проса без</w:t>
      </w:r>
      <w:r w:rsidRPr="007528DF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color w:val="000000"/>
          <w:sz w:val="26"/>
          <w:szCs w:val="26"/>
        </w:rPr>
        <w:t>потери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ранее введенной информации;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ж) возможность доступа заявителя на РПГУ к ранее поданным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им запросам в 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чение не менее одного года, а также частично сформированных запросов – в течение не менее 3 месяцев.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Сформированный и подписанный </w:t>
      </w:r>
      <w:proofErr w:type="gramStart"/>
      <w:r w:rsidRPr="007528DF">
        <w:rPr>
          <w:rFonts w:eastAsia="Calibri"/>
          <w:color w:val="000000"/>
          <w:sz w:val="26"/>
          <w:szCs w:val="26"/>
        </w:rPr>
        <w:t>запрос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(Уполном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ченный орган) посредством РПГУ.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pacing w:val="-6"/>
          <w:sz w:val="26"/>
          <w:szCs w:val="26"/>
        </w:rPr>
        <w:t xml:space="preserve">3.6. </w:t>
      </w:r>
      <w:r w:rsidRPr="007528DF">
        <w:rPr>
          <w:rFonts w:eastAsia="Calibri"/>
          <w:color w:val="000000"/>
          <w:sz w:val="26"/>
          <w:szCs w:val="26"/>
        </w:rPr>
        <w:t>Администрация (Уполномоченный орган) обеспечивает: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а) прием документов, необходимых для предоставления муниципальной услуги;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б) направление заявителю электронных сообщений о поступлении запроса, о пр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ничный день, – в следующий за ним первый рабочий день;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в) регистрацию запроса в течение 1 рабочего дня с момента направления заявит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 xml:space="preserve">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Предоставление муниципальной услуги начинается со дня направления заявит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 xml:space="preserve">лю электронного сообщения о поступлении запроса.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pacing w:val="-6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3.7. </w:t>
      </w:r>
      <w:r w:rsidRPr="007528DF">
        <w:rPr>
          <w:rFonts w:eastAsia="Calibri"/>
          <w:color w:val="000000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7528DF">
        <w:rPr>
          <w:rFonts w:eastAsia="Calibri"/>
          <w:color w:val="000000"/>
          <w:sz w:val="26"/>
          <w:szCs w:val="26"/>
        </w:rPr>
        <w:t>должностного лица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страции (Уполномоченного органа), ответственного за прием и регистрацию заявл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(далее – ответственное должностное лицо</w:t>
      </w:r>
      <w:proofErr w:type="gramStart"/>
      <w:r w:rsidRPr="007528DF">
        <w:rPr>
          <w:rFonts w:eastAsia="Calibri"/>
          <w:color w:val="000000"/>
          <w:sz w:val="26"/>
          <w:szCs w:val="26"/>
        </w:rPr>
        <w:t xml:space="preserve"> )</w:t>
      </w:r>
      <w:proofErr w:type="gramEnd"/>
      <w:r w:rsidRPr="007528DF">
        <w:rPr>
          <w:rFonts w:eastAsia="Calibri"/>
          <w:color w:val="000000"/>
          <w:spacing w:val="-6"/>
          <w:sz w:val="26"/>
          <w:szCs w:val="26"/>
        </w:rPr>
        <w:t xml:space="preserve"> в СМЭВ.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Ответственное должностное лицо</w:t>
      </w:r>
      <w:proofErr w:type="gramStart"/>
      <w:r w:rsidRPr="007528DF">
        <w:rPr>
          <w:rFonts w:eastAsia="Calibri"/>
          <w:color w:val="000000"/>
          <w:sz w:val="26"/>
          <w:szCs w:val="26"/>
        </w:rPr>
        <w:t xml:space="preserve"> :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Calibri"/>
          <w:color w:val="000000"/>
          <w:sz w:val="26"/>
          <w:szCs w:val="26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Calibri"/>
          <w:color w:val="000000"/>
          <w:sz w:val="26"/>
          <w:szCs w:val="26"/>
          <w:lang w:eastAsia="ru-RU"/>
        </w:rPr>
        <w:t>изучает поступившие заявления и приложенные образы документов (докуме</w:t>
      </w:r>
      <w:r w:rsidRPr="007528DF">
        <w:rPr>
          <w:rFonts w:eastAsia="Calibri"/>
          <w:color w:val="000000"/>
          <w:sz w:val="26"/>
          <w:szCs w:val="26"/>
          <w:lang w:eastAsia="ru-RU"/>
        </w:rPr>
        <w:t>н</w:t>
      </w:r>
      <w:r w:rsidRPr="007528DF">
        <w:rPr>
          <w:rFonts w:eastAsia="Calibri"/>
          <w:color w:val="000000"/>
          <w:sz w:val="26"/>
          <w:szCs w:val="26"/>
          <w:lang w:eastAsia="ru-RU"/>
        </w:rPr>
        <w:t>ты);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528DF">
        <w:rPr>
          <w:rFonts w:eastAsia="Calibri"/>
          <w:color w:val="000000"/>
          <w:sz w:val="26"/>
          <w:szCs w:val="26"/>
          <w:lang w:eastAsia="ru-RU"/>
        </w:rPr>
        <w:t>производит действия в соответствии с пунктом 3.9. настоящего Администрати</w:t>
      </w:r>
      <w:r w:rsidRPr="007528DF">
        <w:rPr>
          <w:rFonts w:eastAsia="Calibri"/>
          <w:color w:val="000000"/>
          <w:sz w:val="26"/>
          <w:szCs w:val="26"/>
          <w:lang w:eastAsia="ru-RU"/>
        </w:rPr>
        <w:t>в</w:t>
      </w:r>
      <w:r w:rsidRPr="007528DF">
        <w:rPr>
          <w:rFonts w:eastAsia="Calibri"/>
          <w:color w:val="000000"/>
          <w:sz w:val="26"/>
          <w:szCs w:val="26"/>
          <w:lang w:eastAsia="ru-RU"/>
        </w:rPr>
        <w:t>ного регламента.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а) электронного документа, подписанного уполномоченным должностным л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цом уполномоченного органа с использованием усиленной квалифицированной эле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тронной подписи;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б) документа на бумажном носителе в многофункциональном центре.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7528DF">
        <w:rPr>
          <w:rFonts w:eastAsia="Calibri"/>
          <w:color w:val="000000"/>
          <w:sz w:val="26"/>
          <w:szCs w:val="26"/>
        </w:rPr>
        <w:t xml:space="preserve">3.9. </w:t>
      </w:r>
      <w:r w:rsidRPr="007528DF">
        <w:rPr>
          <w:rFonts w:eastAsia="Calibri"/>
          <w:color w:val="000000"/>
          <w:sz w:val="26"/>
          <w:szCs w:val="26"/>
          <w:lang w:eastAsia="ru-RU"/>
        </w:rPr>
        <w:t>Получение информации о ходе рассмотрения заявления и о результате пред</w:t>
      </w:r>
      <w:r w:rsidRPr="007528DF">
        <w:rPr>
          <w:rFonts w:eastAsia="Calibri"/>
          <w:color w:val="000000"/>
          <w:sz w:val="26"/>
          <w:szCs w:val="26"/>
          <w:lang w:eastAsia="ru-RU"/>
        </w:rPr>
        <w:t>о</w:t>
      </w:r>
      <w:r w:rsidRPr="007528DF">
        <w:rPr>
          <w:rFonts w:eastAsia="Calibri"/>
          <w:color w:val="000000"/>
          <w:sz w:val="26"/>
          <w:szCs w:val="26"/>
          <w:lang w:eastAsia="ru-RU"/>
        </w:rPr>
        <w:t>ставления муниципальной услуги производится в «Личном кабинете» на РПГУ при условии авторизации, а также в мобильном приложении. Заявитель имеет возмо</w:t>
      </w:r>
      <w:r w:rsidRPr="007528DF">
        <w:rPr>
          <w:rFonts w:eastAsia="Calibri"/>
          <w:color w:val="000000"/>
          <w:sz w:val="26"/>
          <w:szCs w:val="26"/>
          <w:lang w:eastAsia="ru-RU"/>
        </w:rPr>
        <w:t>ж</w:t>
      </w:r>
      <w:r w:rsidRPr="007528DF">
        <w:rPr>
          <w:rFonts w:eastAsia="Calibri"/>
          <w:color w:val="000000"/>
          <w:sz w:val="26"/>
          <w:szCs w:val="26"/>
          <w:lang w:eastAsia="ru-RU"/>
        </w:rPr>
        <w:t>ность просматривать статус электронного заявления, а также информацию о дальнейших де</w:t>
      </w:r>
      <w:r w:rsidRPr="007528DF">
        <w:rPr>
          <w:rFonts w:eastAsia="Calibri"/>
          <w:color w:val="000000"/>
          <w:sz w:val="26"/>
          <w:szCs w:val="26"/>
          <w:lang w:eastAsia="ru-RU"/>
        </w:rPr>
        <w:t>й</w:t>
      </w:r>
      <w:r w:rsidRPr="007528DF">
        <w:rPr>
          <w:rFonts w:eastAsia="Calibri"/>
          <w:color w:val="000000"/>
          <w:sz w:val="26"/>
          <w:szCs w:val="26"/>
          <w:lang w:eastAsia="ru-RU"/>
        </w:rPr>
        <w:t>ствиях в «Личном кабин</w:t>
      </w:r>
      <w:r w:rsidRPr="007528DF">
        <w:rPr>
          <w:rFonts w:eastAsia="Calibri"/>
          <w:color w:val="000000"/>
          <w:sz w:val="26"/>
          <w:szCs w:val="26"/>
          <w:lang w:eastAsia="ru-RU"/>
        </w:rPr>
        <w:t>е</w:t>
      </w:r>
      <w:r w:rsidRPr="007528DF">
        <w:rPr>
          <w:rFonts w:eastAsia="Calibri"/>
          <w:color w:val="000000"/>
          <w:sz w:val="26"/>
          <w:szCs w:val="26"/>
          <w:lang w:eastAsia="ru-RU"/>
        </w:rPr>
        <w:t xml:space="preserve">те» по собственной инициативе, в любое </w:t>
      </w:r>
      <w:r w:rsidRPr="007528DF">
        <w:rPr>
          <w:rFonts w:eastAsia="Calibri"/>
          <w:color w:val="000000"/>
          <w:spacing w:val="-6"/>
          <w:sz w:val="26"/>
          <w:szCs w:val="26"/>
          <w:lang w:eastAsia="ru-RU"/>
        </w:rPr>
        <w:t>время.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 предоставлении услуги в электронной форме заявителю направляется: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а) уведомление о записи на прием в Администрацию (Уполномоченный орган) или многофункциональный центр (с момента технической реализации), содержащее сведения о дате, времени и месте приема;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б) уведомление о приеме и регистрации запроса и иных документов, необход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мых для предоставления услуги;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в) уведомление о результатах рассмотрения документов, необходимых для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ставления муниципальной услуги, содержащее сведения  о принятии полож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тельного решения о предоставлении муниципальной услуги и возможн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сти получить результат предоставления муниципальной услуги либо мотивированный отказ в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ставлении муниципальной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3.10. </w:t>
      </w:r>
      <w:proofErr w:type="gramStart"/>
      <w:r w:rsidRPr="007528DF">
        <w:rPr>
          <w:rFonts w:eastAsia="Calibri"/>
          <w:color w:val="000000"/>
          <w:sz w:val="26"/>
          <w:szCs w:val="26"/>
        </w:rPr>
        <w:t xml:space="preserve">Оценка качества предоставления услуги осуществляется  в соответствии с </w:t>
      </w:r>
      <w:hyperlink r:id="rId19" w:tooltip="consultantplus://offline/ref=7477D36D247F526C7BD4B7DDD08F15A6014F84D62298DDA4DCA8A2DB7828FD21BF4B5E0D31D769E7uBz4M" w:history="1">
        <w:r w:rsidRPr="007528DF">
          <w:rPr>
            <w:rFonts w:eastAsia="Calibri"/>
            <w:color w:val="000000"/>
            <w:sz w:val="26"/>
            <w:szCs w:val="26"/>
          </w:rPr>
          <w:t>Правилами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альных органов федеральных органов исполнительной власти (их структурных подра</w:t>
      </w:r>
      <w:r w:rsidRPr="007528DF">
        <w:rPr>
          <w:rFonts w:eastAsia="Calibri"/>
          <w:color w:val="000000"/>
          <w:sz w:val="26"/>
          <w:szCs w:val="26"/>
        </w:rPr>
        <w:t>з</w:t>
      </w:r>
      <w:r w:rsidRPr="007528DF">
        <w:rPr>
          <w:rFonts w:eastAsia="Calibri"/>
          <w:color w:val="000000"/>
          <w:sz w:val="26"/>
          <w:szCs w:val="26"/>
        </w:rPr>
        <w:t>делений) с учетом качества предоставления ими государственных услуг, а также прим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нения результатов указанной оценки как основания для принятия решений о 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срочном прекращении исполнения соответствующими руководителями своих должностных об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занностей, утвержденными постановлением Правительства Российской Федерации от 12 декабря 2012 года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№ </w:t>
      </w:r>
      <w:proofErr w:type="gramStart"/>
      <w:r w:rsidRPr="007528DF">
        <w:rPr>
          <w:rFonts w:eastAsia="Calibri"/>
          <w:color w:val="000000"/>
          <w:sz w:val="26"/>
          <w:szCs w:val="26"/>
        </w:rPr>
        <w:t>1284 «Об оценке гражданами эффективности деятельности рук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водителей территориальных органов федеральных органов исполн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тельной власти (их </w:t>
      </w:r>
      <w:r w:rsidRPr="007528DF">
        <w:rPr>
          <w:rFonts w:eastAsia="Calibri"/>
          <w:color w:val="000000"/>
          <w:sz w:val="26"/>
          <w:szCs w:val="26"/>
        </w:rPr>
        <w:lastRenderedPageBreak/>
        <w:t>структурных подразделений) и территориальных органов государственных внебюдже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ных фондов (их региональных отделений) с учетом качества предоставления ими гос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дарственных услуг, а также о применении результатов ук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занной оценки как основания для принятия решений о досрочном прекращении исполнения соответствующими рук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водителями своих должностных обязанностей».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3.11. </w:t>
      </w:r>
      <w:proofErr w:type="gramStart"/>
      <w:r w:rsidRPr="007528DF">
        <w:rPr>
          <w:rFonts w:eastAsia="Calibri"/>
          <w:color w:val="000000"/>
          <w:sz w:val="26"/>
          <w:szCs w:val="26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ностного лица Администрации (Уполномоченного органа) либо муниципального служащего в с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ответствии со </w:t>
      </w:r>
      <w:hyperlink r:id="rId20" w:tooltip="consultantplus://offline/ref=FD33AA8C5611180459E2B0DB21B49A1C65ECC46A8334F0F6FC25338640525E9EA955DE45E5h30EM" w:history="1">
        <w:r w:rsidRPr="007528DF">
          <w:rPr>
            <w:rFonts w:eastAsia="Calibri"/>
            <w:color w:val="000000"/>
            <w:sz w:val="26"/>
            <w:szCs w:val="26"/>
          </w:rPr>
          <w:t>статьей 11.2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Федерального закона № 210-ФЗ и в порядке, установле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 xml:space="preserve">ном </w:t>
      </w:r>
      <w:hyperlink r:id="rId21" w:tooltip="consultantplus://offline/ref=FD33AA8C5611180459E2B0DB21B49A1C66E2CE68863DF0F6FC25338640h502M" w:history="1">
        <w:r w:rsidRPr="007528DF">
          <w:rPr>
            <w:rFonts w:eastAsia="Calibri"/>
            <w:color w:val="000000"/>
            <w:sz w:val="26"/>
            <w:szCs w:val="26"/>
          </w:rPr>
          <w:t>постановлением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ных при предоставл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нии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государственных и муниципальных услуг».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2A4162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>Порядок исправления допущенных опечаток и ошибок в документа</w:t>
      </w:r>
      <w:r w:rsidR="002A4162">
        <w:rPr>
          <w:rFonts w:eastAsia="Calibri"/>
          <w:b/>
          <w:bCs/>
          <w:color w:val="000000"/>
          <w:sz w:val="26"/>
          <w:szCs w:val="26"/>
        </w:rPr>
        <w:t>х,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7528DF">
        <w:rPr>
          <w:rFonts w:eastAsia="Calibri"/>
          <w:b/>
          <w:bCs/>
          <w:color w:val="000000"/>
          <w:sz w:val="26"/>
          <w:szCs w:val="26"/>
        </w:rPr>
        <w:t xml:space="preserve"> </w:t>
      </w:r>
      <w:proofErr w:type="gramStart"/>
      <w:r w:rsidRPr="007528DF">
        <w:rPr>
          <w:rFonts w:eastAsia="Calibri"/>
          <w:b/>
          <w:bCs/>
          <w:color w:val="000000"/>
          <w:sz w:val="26"/>
          <w:szCs w:val="26"/>
        </w:rPr>
        <w:t>в</w:t>
      </w:r>
      <w:r w:rsidR="002A4162">
        <w:rPr>
          <w:rFonts w:eastAsia="Calibri"/>
          <w:b/>
          <w:bCs/>
          <w:color w:val="000000"/>
          <w:sz w:val="26"/>
          <w:szCs w:val="26"/>
        </w:rPr>
        <w:t>ы</w:t>
      </w:r>
      <w:r w:rsidRPr="007528DF">
        <w:rPr>
          <w:rFonts w:eastAsia="Calibri"/>
          <w:b/>
          <w:bCs/>
          <w:color w:val="000000"/>
          <w:sz w:val="26"/>
          <w:szCs w:val="26"/>
        </w:rPr>
        <w:t>данных</w:t>
      </w:r>
      <w:proofErr w:type="gramEnd"/>
      <w:r w:rsidRPr="007528DF">
        <w:rPr>
          <w:rFonts w:eastAsia="Calibri"/>
          <w:b/>
          <w:bCs/>
          <w:color w:val="000000"/>
          <w:sz w:val="26"/>
          <w:szCs w:val="26"/>
        </w:rPr>
        <w:t xml:space="preserve"> в результате предоставления муниципальной услуги 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3.12. В случае выявления опечаток и ошибок заявитель вправе обратиться в А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министрацию (Уполномоченный орган) с заявлением об исправлении допущенных оп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чаток по форме согласно приложению № 2 к настоящему Административному регл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менту.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заявлении об исправлении опечаток и ошибок  в обязательном порядке указ</w:t>
      </w:r>
      <w:r w:rsidRPr="007528DF">
        <w:rPr>
          <w:rFonts w:eastAsia="Calibri"/>
          <w:color w:val="000000"/>
          <w:sz w:val="26"/>
          <w:szCs w:val="26"/>
        </w:rPr>
        <w:t>ы</w:t>
      </w:r>
      <w:r w:rsidRPr="007528DF">
        <w:rPr>
          <w:rFonts w:eastAsia="Calibri"/>
          <w:color w:val="000000"/>
          <w:sz w:val="26"/>
          <w:szCs w:val="26"/>
        </w:rPr>
        <w:t>ваются: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1) наименование Администрации (Уполномоченного органа), в который подае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ся заявление об исправление опечаток;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4) для индивидуальных предпринимателей – фамилия, имя, отчество (при нал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чии), ИНН, ОГРН, данные основного документа, удостоверяющего личность, адрес 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ста нахождения, фактический адрес нахождения (при наличии), адрес электронной п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чты (при наличии), номер контактного телефона;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5) для физических лиц – фамилия, имя, отчество (при наличии), адрес места ж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тельства (места пребывания), адрес электронной почты (при наличии), номер контактн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телефона, данные основного документа, удостоверяющего ли</w:t>
      </w:r>
      <w:r w:rsidRPr="007528DF">
        <w:rPr>
          <w:rFonts w:eastAsia="Calibri"/>
          <w:color w:val="000000"/>
          <w:sz w:val="26"/>
          <w:szCs w:val="26"/>
        </w:rPr>
        <w:t>ч</w:t>
      </w:r>
      <w:r w:rsidRPr="007528DF">
        <w:rPr>
          <w:rFonts w:eastAsia="Calibri"/>
          <w:color w:val="000000"/>
          <w:sz w:val="26"/>
          <w:szCs w:val="26"/>
        </w:rPr>
        <w:t>ность.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6) реквизиты документ</w:t>
      </w:r>
      <w:proofErr w:type="gramStart"/>
      <w:r w:rsidRPr="007528DF">
        <w:rPr>
          <w:rFonts w:eastAsia="Calibri"/>
          <w:color w:val="000000"/>
          <w:sz w:val="26"/>
          <w:szCs w:val="26"/>
        </w:rPr>
        <w:t>а(</w:t>
      </w:r>
      <w:proofErr w:type="gramEnd"/>
      <w:r w:rsidRPr="007528DF">
        <w:rPr>
          <w:rFonts w:eastAsia="Calibri"/>
          <w:color w:val="000000"/>
          <w:sz w:val="26"/>
          <w:szCs w:val="26"/>
        </w:rPr>
        <w:t>-</w:t>
      </w:r>
      <w:proofErr w:type="spellStart"/>
      <w:r w:rsidRPr="007528DF">
        <w:rPr>
          <w:rFonts w:eastAsia="Calibri"/>
          <w:color w:val="000000"/>
          <w:sz w:val="26"/>
          <w:szCs w:val="26"/>
        </w:rPr>
        <w:t>ов</w:t>
      </w:r>
      <w:proofErr w:type="spellEnd"/>
      <w:r w:rsidRPr="007528DF">
        <w:rPr>
          <w:rFonts w:eastAsia="Calibri"/>
          <w:color w:val="000000"/>
          <w:sz w:val="26"/>
          <w:szCs w:val="26"/>
        </w:rPr>
        <w:t>), обосновывающего(-их) доводы заявителя о нал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 xml:space="preserve">чии опечатки, а также содержащих правильные сведения.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3.13. К заявлению должен быть приложен оригинал документа, выданного по 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зультатам предоставления муниципальной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если от имени заявителя действует лицо, являющееся его представит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лем в соответствии с законодательством Российской Федерации, также представляется документ, удостоверяющий личность представителя,  и документ, подтверждающий с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ответствующие полномочия.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3.14. Заявление об исправлении опечаток и ошибок представляются следующ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ми способами: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ascii="Symbol" w:eastAsia="Calibri" w:hAnsi="Symbol" w:cs="Symbol"/>
          <w:color w:val="000000"/>
          <w:sz w:val="26"/>
          <w:szCs w:val="26"/>
        </w:rPr>
        <w:t></w:t>
      </w:r>
      <w:r w:rsidRPr="007528DF">
        <w:rPr>
          <w:rFonts w:eastAsia="Calibri"/>
          <w:color w:val="000000"/>
          <w:sz w:val="26"/>
          <w:szCs w:val="26"/>
        </w:rPr>
        <w:t xml:space="preserve"> лично в Администрацию (Уполномоченный орган);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ascii="Symbol" w:eastAsia="Calibri" w:hAnsi="Symbol" w:cs="Symbol"/>
          <w:color w:val="000000"/>
          <w:sz w:val="26"/>
          <w:szCs w:val="26"/>
        </w:rPr>
        <w:t></w:t>
      </w:r>
      <w:r w:rsidRPr="007528DF">
        <w:rPr>
          <w:rFonts w:eastAsia="Calibri"/>
          <w:color w:val="000000"/>
          <w:sz w:val="26"/>
          <w:szCs w:val="26"/>
        </w:rPr>
        <w:t xml:space="preserve"> почтовым отправлением;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– путем заполнения формы запроса через «Личный кабинет» РПГУ;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– через многофункциональный центр.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3.15. Основаниями для отказа в приеме заявления об исправлении опечаток и ошибок являются: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1) представленные документы по составу и содержанию не соответствуют треб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ваниям пунктов 3.12 и 3.13 настоящего Административного регламе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2) заявитель не является получателем муниципальной услуги.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3.16. Отказ в приеме заявления об исправлении опечаток и ошибок по иным осн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ваниям не допускается.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Заявитель имеет право повторно обратиться с заявлением об исправлении опеч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ток и ошибок после устранения оснований для отказа в исправлении опечаток, пред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смотренных пунктом 3.15 настоящего Административн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регламента.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3.17. Основаниями для отказа в исправлении опечаток и ошибок являются: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hyperlink r:id="rId22" w:tooltip="https://www.gosuslugi.ru/" w:history="1">
        <w:r w:rsidRPr="007528DF">
          <w:rPr>
            <w:rFonts w:eastAsia="Calibri"/>
            <w:color w:val="000000"/>
            <w:sz w:val="26"/>
            <w:szCs w:val="26"/>
          </w:rPr>
          <w:t>отсутствие несоответствий между содержанием документа, выданного по резул</w:t>
        </w:r>
        <w:r w:rsidRPr="007528DF">
          <w:rPr>
            <w:rFonts w:eastAsia="Calibri"/>
            <w:color w:val="000000"/>
            <w:sz w:val="26"/>
            <w:szCs w:val="26"/>
          </w:rPr>
          <w:t>ь</w:t>
        </w:r>
        <w:r w:rsidRPr="007528DF">
          <w:rPr>
            <w:rFonts w:eastAsia="Calibri"/>
            <w:color w:val="000000"/>
            <w:sz w:val="26"/>
            <w:szCs w:val="26"/>
          </w:rPr>
          <w:t xml:space="preserve">татам предоставления муниципальной услуги, и содержанием документов, </w:t>
        </w:r>
      </w:hyperlink>
      <w:r w:rsidRPr="007528DF">
        <w:rPr>
          <w:rFonts w:eastAsia="Calibri"/>
          <w:color w:val="000000"/>
          <w:sz w:val="26"/>
          <w:szCs w:val="26"/>
        </w:rPr>
        <w:t>представле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ных заявителем самостоятельно и (или) по собственной инициативе, а также наход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щихся в распоряжении Администрации (Уполномоченного органа) и (или)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прошенных в рамках межведомственного информационного взаимодействия при предоставлении заявителю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документы, представленные заявителем в соответствии с пунктом 3.12 настоящ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го Административного регламента, не представлялись ранее заявителем при подаче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явления о предоставлении муниципальной услуги, противоречат данным, наход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явителю муниципальной услуги;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документов, указанных в подпункте 6 пункта 3.12 настоящего Административн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регламента, недостаточно для начала процедуры исправлении оп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 xml:space="preserve">чаток и ошибок.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3.18. Заявление об исправлении опечаток и ошибок регистрируется Администр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цией, Уполномоченным органом в течение одного рабочего дня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с момента получ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заявления об исправлении опечаток и ошибок и документов приложенных к нему.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3.19.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ствия требованиям, предусмотренным настоящим Администр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тивным регламентом.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3.20. По результатам рассмотрения заявления об исправлении опечаток и ош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бок Администрация (Уполномоченный орган) в срок предусмотренный пунктом 3.19 наст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ящего Административного регламента: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1) в случае отсутствия оснований для отказа в исправлении опечаток  и ошибок, предусмотренных пунктом 3.17 настоящего Административного регламента, приним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 xml:space="preserve">ет решение об исправлении опечаток и ошибок;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2) в случае наличия хотя бы одного из оснований для отказа  в исправлении оп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чаток, предусмотренных пунктом 3.17 настоящего Административного регламента, принимает решение об отсутствии необходимости исправления опеч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 xml:space="preserve">ток и ошибок.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3.21. В случае принятия решения об отсутствии необходимости исправления оп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правления опечаток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и ошибок с указанием причин отсутствия необходим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сти.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К письму об отсутствии необходимости исправления опечаток  и ошибок прикл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дывается оригинал документа, выданного по результатам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lastRenderedPageBreak/>
        <w:t>ной услуги, за исключением случая подачи   заявления об исправлении опечаток в эле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тронной форме через РПГУ.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3.22. Исправление опечаток и ошибок осуществляется Администрацией (Уполн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моченным органом) в течение трех рабочих дней с момента принятия решения, пред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смотренного подпунктом 1 пункта 3.19 настоящего Административного регл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мента.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Результатом исправления опечаток и ошибок является подготовленный в 2-х э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 xml:space="preserve">земплярах документ о предоставлении муниципальной услуги.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3.23. При исправлении опечаток и ошибок не допускается: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ascii="Symbol" w:eastAsia="Calibri" w:hAnsi="Symbol" w:cs="Symbol"/>
          <w:color w:val="000000"/>
          <w:sz w:val="26"/>
          <w:szCs w:val="26"/>
        </w:rPr>
        <w:t></w:t>
      </w:r>
      <w:r w:rsidRPr="007528DF">
        <w:rPr>
          <w:rFonts w:eastAsia="Calibri"/>
          <w:color w:val="000000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ascii="Symbol" w:eastAsia="Calibri" w:hAnsi="Symbol" w:cs="Symbol"/>
          <w:color w:val="000000"/>
          <w:sz w:val="26"/>
          <w:szCs w:val="26"/>
        </w:rPr>
        <w:t></w:t>
      </w:r>
      <w:r w:rsidRPr="007528DF">
        <w:rPr>
          <w:rFonts w:eastAsia="Calibri"/>
          <w:color w:val="000000"/>
          <w:sz w:val="26"/>
          <w:szCs w:val="26"/>
        </w:rPr>
        <w:t xml:space="preserve"> внесение новой информации, сведений из вновь полученных документов, кот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рые не были представлены при подаче заявления   о предоставлении муниципальной услуги.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3.24. Документы, предусмотренные пунктом 3.21 и абзацем вторым пункта 3.22 настоящего Административного регламента, направляются заявителю по почте или вр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чаются лично в течение 1 рабочего дня с момента их подписания.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смотренного подпунктом 1 пункта 3.20 настоящего Административного регламента, информируется о принятии такого решения и необходимости представления в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страцию (Уполномоченный орган) оригинального экземпляра документа о предоставл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нии муниципальной услуги, содержащий оп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чатки и ошибки.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ным органе).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Акт уничтожения документов, содержащих опечатки и ошибки, составляется в одном экземпляре, и подшивается к документам, на основании которых была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ставлена муниципальная услуга.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3.25.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ципального служащего, плата с заявителя не взимается.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  <w:lang w:val="en-US"/>
        </w:rPr>
        <w:t>IV</w:t>
      </w:r>
      <w:r w:rsidRPr="007528DF">
        <w:rPr>
          <w:rFonts w:eastAsia="Calibri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7528DF">
        <w:rPr>
          <w:rFonts w:eastAsia="Calibri"/>
          <w:b/>
          <w:color w:val="000000"/>
          <w:sz w:val="26"/>
          <w:szCs w:val="26"/>
        </w:rPr>
        <w:t>контроля за</w:t>
      </w:r>
      <w:proofErr w:type="gramEnd"/>
      <w:r w:rsidRPr="007528DF">
        <w:rPr>
          <w:rFonts w:eastAsia="Calibri"/>
          <w:b/>
          <w:color w:val="000000"/>
          <w:sz w:val="26"/>
          <w:szCs w:val="26"/>
        </w:rPr>
        <w:t xml:space="preserve"> соблюдением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регламента и иных нормативных правовых актов, устанавливающих тр</w:t>
      </w:r>
      <w:r w:rsidRPr="007528DF">
        <w:rPr>
          <w:rFonts w:eastAsia="Calibri"/>
          <w:b/>
          <w:color w:val="000000"/>
          <w:sz w:val="26"/>
          <w:szCs w:val="26"/>
        </w:rPr>
        <w:t>е</w:t>
      </w:r>
      <w:r w:rsidRPr="007528DF">
        <w:rPr>
          <w:rFonts w:eastAsia="Calibri"/>
          <w:b/>
          <w:color w:val="000000"/>
          <w:sz w:val="26"/>
          <w:szCs w:val="26"/>
        </w:rPr>
        <w:t xml:space="preserve">бования к предоставлению муниципальной </w:t>
      </w:r>
      <w:proofErr w:type="spellStart"/>
      <w:r w:rsidRPr="007528DF">
        <w:rPr>
          <w:rFonts w:eastAsia="Calibri"/>
          <w:b/>
          <w:color w:val="000000"/>
          <w:sz w:val="26"/>
          <w:szCs w:val="26"/>
        </w:rPr>
        <w:t>услуги</w:t>
      </w:r>
      <w:proofErr w:type="gramStart"/>
      <w:r w:rsidRPr="007528DF">
        <w:rPr>
          <w:rFonts w:eastAsia="Calibri"/>
          <w:b/>
          <w:color w:val="000000"/>
          <w:sz w:val="26"/>
          <w:szCs w:val="26"/>
        </w:rPr>
        <w:t>,а</w:t>
      </w:r>
      <w:proofErr w:type="spellEnd"/>
      <w:proofErr w:type="gramEnd"/>
      <w:r w:rsidRPr="007528DF">
        <w:rPr>
          <w:rFonts w:eastAsia="Calibri"/>
          <w:b/>
          <w:color w:val="000000"/>
          <w:sz w:val="26"/>
          <w:szCs w:val="26"/>
        </w:rPr>
        <w:t xml:space="preserve"> также принятием ими решений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4.1. Текущий </w:t>
      </w:r>
      <w:proofErr w:type="gramStart"/>
      <w:r w:rsidRPr="007528DF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соблюдением и исполнением настоящего Администр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ностными лицами Администрации (Уполномоченного орг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на), уполномоченными                                  на осуществление контроля за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ставлением муниципальной услуги.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Для текущего контроля используются сведения служебной корреспонденции, ус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ная и письменная информация должностных лиц Администрации (Уполномоченного органа).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выявления и устранения нарушений прав граждан;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рассмотрения, принятия решений и подготовки ответов на обращения граждан, с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держащие жалобы на решения, действия (бездействие) должностных лиц.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7528DF">
        <w:rPr>
          <w:rFonts w:eastAsia="Calibri"/>
          <w:b/>
          <w:color w:val="000000"/>
          <w:sz w:val="26"/>
          <w:szCs w:val="26"/>
        </w:rPr>
        <w:t>плановых</w:t>
      </w:r>
      <w:proofErr w:type="gramEnd"/>
      <w:r w:rsidRPr="007528DF">
        <w:rPr>
          <w:rFonts w:eastAsia="Calibri"/>
          <w:b/>
          <w:color w:val="000000"/>
          <w:sz w:val="26"/>
          <w:szCs w:val="26"/>
        </w:rPr>
        <w:t xml:space="preserve"> и внеплановых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проверок полноты и качества предоставления муниципальной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услуги, в том числе порядок и формы </w:t>
      </w:r>
      <w:proofErr w:type="gramStart"/>
      <w:r w:rsidRPr="007528DF">
        <w:rPr>
          <w:rFonts w:eastAsia="Calibri"/>
          <w:b/>
          <w:color w:val="000000"/>
          <w:sz w:val="26"/>
          <w:szCs w:val="26"/>
        </w:rPr>
        <w:t>контроля за</w:t>
      </w:r>
      <w:proofErr w:type="gramEnd"/>
      <w:r w:rsidRPr="007528DF">
        <w:rPr>
          <w:rFonts w:eastAsia="Calibri"/>
          <w:b/>
          <w:color w:val="000000"/>
          <w:sz w:val="26"/>
          <w:szCs w:val="26"/>
        </w:rPr>
        <w:t xml:space="preserve"> полнотой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и качеством 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4.2. </w:t>
      </w:r>
      <w:proofErr w:type="gramStart"/>
      <w:r w:rsidRPr="007528DF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4.3. Плановые проверки осуществляются на основании годовых планов работы А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министрации (Уполномоченного органа), утверждаемых руководителем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соблюдение сроков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соблюдение положений настоящего Административного регламента;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получение от государственных органов, органов местного самоуправления инфо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мативных правовых актов органов местного самоуправл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ния;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обращения граждан и юридических лиц на нарушения законодательства, в том чи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ле на качество предоставления муниципальной услуги.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Проверка осуществляется на основании приказа Администрации (Уполномоченн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органа).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4.5. Результаты проверки оформляются в виде справки, в которой отражаются в</w:t>
      </w:r>
      <w:r w:rsidRPr="007528DF">
        <w:rPr>
          <w:rFonts w:eastAsia="Calibri"/>
          <w:color w:val="000000"/>
          <w:sz w:val="26"/>
          <w:szCs w:val="26"/>
        </w:rPr>
        <w:t>ы</w:t>
      </w:r>
      <w:r w:rsidRPr="007528DF">
        <w:rPr>
          <w:rFonts w:eastAsia="Calibri"/>
          <w:color w:val="000000"/>
          <w:sz w:val="26"/>
          <w:szCs w:val="26"/>
        </w:rPr>
        <w:t>явленные недостатки, и указываются сроки их устранения. Справка подписывается должностными лицами Администрации (Уполномоченного органа), проводившими пр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верку. Проверяемые лица под роспись знакомятся со спра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кой.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Ответственность должностных лиц за решения и действия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(бездействие), </w:t>
      </w:r>
      <w:proofErr w:type="gramStart"/>
      <w:r w:rsidRPr="007528DF">
        <w:rPr>
          <w:rFonts w:eastAsia="Calibri"/>
          <w:b/>
          <w:color w:val="000000"/>
          <w:sz w:val="26"/>
          <w:szCs w:val="26"/>
        </w:rPr>
        <w:t>принимаемые</w:t>
      </w:r>
      <w:proofErr w:type="gramEnd"/>
      <w:r w:rsidRPr="007528DF">
        <w:rPr>
          <w:rFonts w:eastAsia="Calibri"/>
          <w:b/>
          <w:color w:val="000000"/>
          <w:sz w:val="26"/>
          <w:szCs w:val="26"/>
        </w:rPr>
        <w:t xml:space="preserve"> (осуществляемые) ими в ходе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4.6. По результатам проведенных проверок в случае выявления нарушений пол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жений настоящего Административного регламента, нормативных правовых актов Ро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Персональная ответственность должностных лиц за правильность и своевреме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ность принятия решения о предоставлении (об отказе в предоставлении)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 закрепляется в их должностных регламентах в соответствии с требованиями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конодательства.</w:t>
      </w:r>
    </w:p>
    <w:p w:rsidR="007528DF" w:rsidRPr="007528DF" w:rsidRDefault="007528DF" w:rsidP="007528DF">
      <w:pPr>
        <w:spacing w:after="0" w:line="240" w:lineRule="auto"/>
        <w:jc w:val="center"/>
        <w:outlineLvl w:val="0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7528DF">
        <w:rPr>
          <w:rFonts w:eastAsia="Calibri"/>
          <w:b/>
          <w:color w:val="000000"/>
          <w:sz w:val="26"/>
          <w:szCs w:val="26"/>
        </w:rPr>
        <w:t>контроля за</w:t>
      </w:r>
      <w:proofErr w:type="gramEnd"/>
      <w:r w:rsidRPr="007528DF">
        <w:rPr>
          <w:rFonts w:eastAsia="Calibri"/>
          <w:b/>
          <w:color w:val="000000"/>
          <w:sz w:val="26"/>
          <w:szCs w:val="26"/>
        </w:rPr>
        <w:t xml:space="preserve"> предоставлением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муниципальной услуги, в том числе со стороны граждан,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их объединений и организаций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7528DF">
        <w:rPr>
          <w:rFonts w:eastAsia="Calibri"/>
          <w:color w:val="000000"/>
          <w:sz w:val="26"/>
          <w:szCs w:val="26"/>
        </w:rPr>
        <w:t>ко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троль за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 путем получения информации о ходе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ставления муниципальной услуги, в том числе о сроках завершения администр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тивных процедур (действий).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вносить предложения о мерах по устранению нарушений настоящего Администр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тивного регламента.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4.8. Должностные лица Администрации (Уполномоченного органа) принимают м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ры к прекращению допущенных нарушений, устраняют причины и условия, спосо</w:t>
      </w:r>
      <w:r w:rsidRPr="007528DF">
        <w:rPr>
          <w:rFonts w:eastAsia="Calibri"/>
          <w:color w:val="000000"/>
          <w:sz w:val="26"/>
          <w:szCs w:val="26"/>
        </w:rPr>
        <w:t>б</w:t>
      </w:r>
      <w:r w:rsidRPr="007528DF">
        <w:rPr>
          <w:rFonts w:eastAsia="Calibri"/>
          <w:color w:val="000000"/>
          <w:sz w:val="26"/>
          <w:szCs w:val="26"/>
        </w:rPr>
        <w:t>ствующие совершению нарушений.</w:t>
      </w:r>
    </w:p>
    <w:p w:rsidR="007528DF" w:rsidRPr="007528DF" w:rsidRDefault="007528DF" w:rsidP="007528DF">
      <w:pPr>
        <w:spacing w:after="0" w:line="240" w:lineRule="auto"/>
        <w:ind w:firstLine="540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center"/>
        <w:outlineLvl w:val="1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spacing w:after="0" w:line="240" w:lineRule="auto"/>
        <w:ind w:firstLine="709"/>
        <w:jc w:val="center"/>
        <w:outlineLvl w:val="1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  <w:lang w:val="en-US"/>
        </w:rPr>
        <w:t>V</w:t>
      </w:r>
      <w:r w:rsidRPr="007528DF">
        <w:rPr>
          <w:rFonts w:eastAsia="Calibri"/>
          <w:b/>
          <w:color w:val="000000"/>
          <w:sz w:val="26"/>
          <w:szCs w:val="26"/>
        </w:rPr>
        <w:t xml:space="preserve">. Досудебный (внесудебный) порядок обжалования решений 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center"/>
        <w:outlineLvl w:val="1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и действий (бездействия) органа, предоставляющего муниципальную усл</w:t>
      </w:r>
      <w:r w:rsidRPr="007528DF">
        <w:rPr>
          <w:rFonts w:eastAsia="Calibri"/>
          <w:b/>
          <w:color w:val="000000"/>
          <w:sz w:val="26"/>
          <w:szCs w:val="26"/>
        </w:rPr>
        <w:t>у</w:t>
      </w:r>
      <w:r w:rsidRPr="007528DF">
        <w:rPr>
          <w:rFonts w:eastAsia="Calibri"/>
          <w:b/>
          <w:color w:val="000000"/>
          <w:sz w:val="26"/>
          <w:szCs w:val="26"/>
        </w:rPr>
        <w:t xml:space="preserve">гу, а также его должностных лиц, 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center"/>
        <w:outlineLvl w:val="1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муниципальных служащих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center"/>
        <w:outlineLvl w:val="1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proofErr w:type="gramStart"/>
      <w:r w:rsidRPr="007528DF">
        <w:rPr>
          <w:rFonts w:eastAsia="Calibri"/>
          <w:b/>
          <w:color w:val="000000"/>
          <w:sz w:val="26"/>
          <w:szCs w:val="26"/>
        </w:rPr>
        <w:t>Информация о праве  заявителей  на досудебное  (внесудебное)  обжалование де</w:t>
      </w:r>
      <w:r w:rsidRPr="007528DF">
        <w:rPr>
          <w:rFonts w:eastAsia="Calibri"/>
          <w:b/>
          <w:color w:val="000000"/>
          <w:sz w:val="26"/>
          <w:szCs w:val="26"/>
        </w:rPr>
        <w:t>й</w:t>
      </w:r>
      <w:r w:rsidRPr="007528DF">
        <w:rPr>
          <w:rFonts w:eastAsia="Calibri"/>
          <w:b/>
          <w:color w:val="000000"/>
          <w:sz w:val="26"/>
          <w:szCs w:val="26"/>
        </w:rPr>
        <w:t>ствий (бездействия) и (или) решений, принятых (осуществленных) в ходе пре</w:t>
      </w:r>
      <w:r w:rsidRPr="007528DF">
        <w:rPr>
          <w:rFonts w:eastAsia="Calibri"/>
          <w:b/>
          <w:color w:val="000000"/>
          <w:sz w:val="26"/>
          <w:szCs w:val="26"/>
        </w:rPr>
        <w:t>д</w:t>
      </w:r>
      <w:r w:rsidRPr="007528DF">
        <w:rPr>
          <w:rFonts w:eastAsia="Calibri"/>
          <w:b/>
          <w:color w:val="000000"/>
          <w:sz w:val="26"/>
          <w:szCs w:val="26"/>
        </w:rPr>
        <w:t>ставления муниципальной услуги</w:t>
      </w:r>
      <w:proofErr w:type="gramEnd"/>
    </w:p>
    <w:p w:rsidR="007528DF" w:rsidRPr="007528DF" w:rsidRDefault="007528DF" w:rsidP="007528DF">
      <w:pPr>
        <w:spacing w:after="0" w:line="240" w:lineRule="auto"/>
        <w:jc w:val="center"/>
        <w:outlineLvl w:val="0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5.1. Заявитель (представитель) имеет право на досудебно</w:t>
      </w:r>
      <w:proofErr w:type="gramStart"/>
      <w:r w:rsidRPr="007528DF">
        <w:rPr>
          <w:rFonts w:eastAsia="Calibri"/>
          <w:color w:val="000000"/>
          <w:sz w:val="26"/>
          <w:szCs w:val="26"/>
        </w:rPr>
        <w:t>е(</w:t>
      </w:r>
      <w:proofErr w:type="gramEnd"/>
      <w:r w:rsidRPr="007528DF">
        <w:rPr>
          <w:rFonts w:eastAsia="Calibri"/>
          <w:color w:val="000000"/>
          <w:sz w:val="26"/>
          <w:szCs w:val="26"/>
        </w:rPr>
        <w:t>внесудебное) обжал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вание действий (бездействия) администрации (уполномоченного органа), его должнос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ных лиц, многофункционального центра, а также работника многофункционального центра при предоставлении муниципальной услуги (далее-жалоба)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Органы местного самоуправления, организации и уполномоченные на ра</w:t>
      </w:r>
      <w:r w:rsidRPr="007528DF">
        <w:rPr>
          <w:rFonts w:eastAsia="Calibri"/>
          <w:b/>
          <w:color w:val="000000"/>
          <w:sz w:val="26"/>
          <w:szCs w:val="26"/>
        </w:rPr>
        <w:t>с</w:t>
      </w:r>
      <w:r w:rsidRPr="007528DF">
        <w:rPr>
          <w:rFonts w:eastAsia="Calibri"/>
          <w:b/>
          <w:color w:val="000000"/>
          <w:sz w:val="26"/>
          <w:szCs w:val="26"/>
        </w:rPr>
        <w:t>смотрение жалобы лица, которым может быть направлена жалоба заявителя в д</w:t>
      </w:r>
      <w:r w:rsidRPr="007528DF">
        <w:rPr>
          <w:rFonts w:eastAsia="Calibri"/>
          <w:b/>
          <w:color w:val="000000"/>
          <w:sz w:val="26"/>
          <w:szCs w:val="26"/>
        </w:rPr>
        <w:t>о</w:t>
      </w:r>
      <w:r w:rsidRPr="007528DF">
        <w:rPr>
          <w:rFonts w:eastAsia="Calibri"/>
          <w:b/>
          <w:color w:val="000000"/>
          <w:sz w:val="26"/>
          <w:szCs w:val="26"/>
        </w:rPr>
        <w:t>судебном (внесудебном) порядке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5.2. В досудебном (внесудебном) порядке заявитель (представитель) вправе  обр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титься с жалобой в письменной форме на бумажном носителе или в электронной форме: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в Администрацию – на решение и (или) действия (бездействие) должностного л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ца, руководителя структурного подразделения Администрации, на решение и 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ствия (бездействие) Уполномоченного органа, руководителя Уполн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моченного органа;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 xml:space="preserve"> в Уполномоченный орган – на решение и (или) действия (бездействие) дол</w:t>
      </w:r>
      <w:r w:rsidRPr="007528DF">
        <w:rPr>
          <w:rFonts w:eastAsia="Calibri"/>
          <w:color w:val="000000"/>
          <w:sz w:val="26"/>
          <w:szCs w:val="26"/>
        </w:rPr>
        <w:t>ж</w:t>
      </w:r>
      <w:r w:rsidRPr="007528DF">
        <w:rPr>
          <w:rFonts w:eastAsia="Calibri"/>
          <w:color w:val="000000"/>
          <w:sz w:val="26"/>
          <w:szCs w:val="26"/>
        </w:rPr>
        <w:t>ностного лица, руководителя структурного подразделения Уполномоченн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органа;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к руководителю РГАУ МФЦ – на решение и действия (бездействие) работника РГАУ МФЦ;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к учредителю РГАУ МФЦ – на решение и действия (бездействие) многофункци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нального центра.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 xml:space="preserve">В </w:t>
      </w:r>
      <w:r w:rsidRPr="007302A2">
        <w:rPr>
          <w:rFonts w:eastAsia="Calibri"/>
          <w:color w:val="000000"/>
          <w:sz w:val="26"/>
          <w:szCs w:val="26"/>
          <w:highlight w:val="yellow"/>
        </w:rPr>
        <w:t>____________________ определяются</w:t>
      </w:r>
      <w:proofErr w:type="gramEnd"/>
      <w:r w:rsidRPr="007302A2">
        <w:rPr>
          <w:rFonts w:eastAsia="Calibri"/>
          <w:color w:val="000000"/>
          <w:sz w:val="26"/>
          <w:szCs w:val="26"/>
          <w:highlight w:val="yellow"/>
        </w:rPr>
        <w:t xml:space="preserve"> уполномоченные на рассмотрение ж</w:t>
      </w:r>
      <w:r w:rsidRPr="007302A2">
        <w:rPr>
          <w:rFonts w:eastAsia="Calibri"/>
          <w:color w:val="000000"/>
          <w:sz w:val="26"/>
          <w:szCs w:val="26"/>
          <w:highlight w:val="yellow"/>
        </w:rPr>
        <w:t>а</w:t>
      </w:r>
      <w:r w:rsidRPr="007302A2">
        <w:rPr>
          <w:rFonts w:eastAsia="Calibri"/>
          <w:color w:val="000000"/>
          <w:sz w:val="26"/>
          <w:szCs w:val="26"/>
          <w:highlight w:val="yellow"/>
        </w:rPr>
        <w:t>лоб должностные лица.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Способы информирования заявителей о порядке подачи и рассмотрения ж</w:t>
      </w:r>
      <w:r w:rsidRPr="007528DF">
        <w:rPr>
          <w:rFonts w:eastAsia="Calibri"/>
          <w:b/>
          <w:color w:val="000000"/>
          <w:sz w:val="26"/>
          <w:szCs w:val="26"/>
        </w:rPr>
        <w:t>а</w:t>
      </w:r>
      <w:r w:rsidRPr="007528DF">
        <w:rPr>
          <w:rFonts w:eastAsia="Calibri"/>
          <w:b/>
          <w:color w:val="000000"/>
          <w:sz w:val="26"/>
          <w:szCs w:val="26"/>
        </w:rPr>
        <w:t>лобы, в том числе с использованием Единого портала государственных и муниц</w:t>
      </w:r>
      <w:r w:rsidRPr="007528DF">
        <w:rPr>
          <w:rFonts w:eastAsia="Calibri"/>
          <w:b/>
          <w:color w:val="000000"/>
          <w:sz w:val="26"/>
          <w:szCs w:val="26"/>
        </w:rPr>
        <w:t>и</w:t>
      </w:r>
      <w:r w:rsidRPr="007528DF">
        <w:rPr>
          <w:rFonts w:eastAsia="Calibri"/>
          <w:b/>
          <w:color w:val="000000"/>
          <w:sz w:val="26"/>
          <w:szCs w:val="26"/>
        </w:rPr>
        <w:t>пальных услуг (функций) и Портала государственных и муниципальных услуг (функций) Республики Башкортостан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5.3. Информация о порядке подачи и рассмотрения жалобы размещается на и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формационных стендах в местах предоставления муниципальных услуг, на официал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му заявителем (представителем).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proofErr w:type="gramStart"/>
      <w:r w:rsidRPr="007528DF">
        <w:rPr>
          <w:rFonts w:eastAsia="Calibri"/>
          <w:b/>
          <w:color w:val="000000"/>
          <w:sz w:val="26"/>
          <w:szCs w:val="26"/>
        </w:rPr>
        <w:t>Перечень нормативных правовых актов, регулирующих порядок досудебн</w:t>
      </w:r>
      <w:r w:rsidRPr="007528DF">
        <w:rPr>
          <w:rFonts w:eastAsia="Calibri"/>
          <w:b/>
          <w:color w:val="000000"/>
          <w:sz w:val="26"/>
          <w:szCs w:val="26"/>
        </w:rPr>
        <w:t>о</w:t>
      </w:r>
      <w:r w:rsidRPr="007528DF">
        <w:rPr>
          <w:rFonts w:eastAsia="Calibri"/>
          <w:b/>
          <w:color w:val="000000"/>
          <w:sz w:val="26"/>
          <w:szCs w:val="26"/>
        </w:rPr>
        <w:t>го (внесудебного) обжалования действий (бездействия) и (или) решений, прин</w:t>
      </w:r>
      <w:r w:rsidRPr="007528DF">
        <w:rPr>
          <w:rFonts w:eastAsia="Calibri"/>
          <w:b/>
          <w:color w:val="000000"/>
          <w:sz w:val="26"/>
          <w:szCs w:val="26"/>
        </w:rPr>
        <w:t>я</w:t>
      </w:r>
      <w:r w:rsidRPr="007528DF">
        <w:rPr>
          <w:rFonts w:eastAsia="Calibri"/>
          <w:b/>
          <w:color w:val="000000"/>
          <w:sz w:val="26"/>
          <w:szCs w:val="26"/>
        </w:rPr>
        <w:t>тых (осуществленных) в ходе предоставления муниципальной услуги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5.4. Порядок досудебного (внесудебного) обжалования решений и действий (бе</w:t>
      </w:r>
      <w:r w:rsidRPr="007528DF">
        <w:rPr>
          <w:rFonts w:eastAsia="Calibri"/>
          <w:color w:val="000000"/>
          <w:sz w:val="26"/>
          <w:szCs w:val="26"/>
        </w:rPr>
        <w:t>з</w:t>
      </w:r>
      <w:r w:rsidRPr="007528DF">
        <w:rPr>
          <w:rFonts w:eastAsia="Calibri"/>
          <w:color w:val="000000"/>
          <w:sz w:val="26"/>
          <w:szCs w:val="26"/>
        </w:rPr>
        <w:t>действия) Администрации (Уполномоченного органа), предоставляющего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ную услугу, а также его должностных лиц регулируется: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Федеральным законом «Об организации предоставления государственных и м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ниципальных услуг»;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постановлением Правительства Республики Башкортостан от 29 декабря 2012 г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да №483 «О Правилах подачи и рассмотрения жалоб на решения и действия безде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ствие) республиканских органов исполнительной власти и их должностных лиц, гос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дарственных гражданских служащих Республики Башкортостан, многофункциональн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центра, работников многофункционального центра, а также организаций, осущест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ляющих функции по предоставлению государственных или муниципальных услуг, и их работников;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постановлением … «О Правилах подачи и рассмотрения жалоб на решения и 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ствия (бездействие) органов местного самоуправления и их должностных лиц,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пальных служащих Республики Башкортостан»;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печивающий процесс досудебного (внесудебного) обжалования решений и 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>ствий (бездействия) совершенных при предоставлении государственных и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ципальных услуг»;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VI. Особенности выполнения административных процедур (действий) в мн</w:t>
      </w:r>
      <w:r w:rsidRPr="007528DF">
        <w:rPr>
          <w:rFonts w:eastAsia="Calibri"/>
          <w:b/>
          <w:color w:val="000000"/>
          <w:sz w:val="26"/>
          <w:szCs w:val="26"/>
        </w:rPr>
        <w:t>о</w:t>
      </w:r>
      <w:r w:rsidRPr="007528DF">
        <w:rPr>
          <w:rFonts w:eastAsia="Calibri"/>
          <w:b/>
          <w:color w:val="000000"/>
          <w:sz w:val="26"/>
          <w:szCs w:val="26"/>
        </w:rPr>
        <w:t>гофункциональных центрах предоставления государственных и мун</w:t>
      </w:r>
      <w:r w:rsidRPr="007528DF">
        <w:rPr>
          <w:rFonts w:eastAsia="Calibri"/>
          <w:b/>
          <w:color w:val="000000"/>
          <w:sz w:val="26"/>
          <w:szCs w:val="26"/>
        </w:rPr>
        <w:t>и</w:t>
      </w:r>
      <w:r w:rsidRPr="007528DF">
        <w:rPr>
          <w:rFonts w:eastAsia="Calibri"/>
          <w:b/>
          <w:color w:val="000000"/>
          <w:sz w:val="26"/>
          <w:szCs w:val="26"/>
        </w:rPr>
        <w:t>ципальных услуг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 xml:space="preserve">Исчерпывающий перечень административных процедур (действий)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lastRenderedPageBreak/>
        <w:t>при предоставлении муниципальной услуги, выполняемых многофункционал</w:t>
      </w:r>
      <w:r w:rsidRPr="007528DF">
        <w:rPr>
          <w:rFonts w:eastAsia="Calibri"/>
          <w:b/>
          <w:color w:val="000000"/>
          <w:sz w:val="26"/>
          <w:szCs w:val="26"/>
        </w:rPr>
        <w:t>ь</w:t>
      </w:r>
      <w:r w:rsidRPr="007528DF">
        <w:rPr>
          <w:rFonts w:eastAsia="Calibri"/>
          <w:b/>
          <w:color w:val="000000"/>
          <w:sz w:val="26"/>
          <w:szCs w:val="26"/>
        </w:rPr>
        <w:t>ными центрами предоставления государственных и муниципальных услуг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6.1 Многофункциональный центр осуществляет: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пальной услуги, по иным вопросам, связанным с предоставлением муниципальной усл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ги, а также консультирование заявителей о порядке предоставления муниципальной услуги в многофункционал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ном центре;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прием запросов заявителей о предоставлении муниципальной услуги и иных 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кументов, необходимых для предоставления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и организации, участвующие в предоставлении муниципальной услуги;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 xml:space="preserve">ные услуги, а также выдача документов, включая составление на бумажном носителе и </w:t>
      </w:r>
      <w:proofErr w:type="gramStart"/>
      <w:r w:rsidRPr="007528DF">
        <w:rPr>
          <w:rFonts w:eastAsia="Calibri"/>
          <w:color w:val="000000"/>
          <w:sz w:val="26"/>
          <w:szCs w:val="26"/>
        </w:rPr>
        <w:t>зав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рение выписок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из информационных систем органов, предоставляющих госуда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ственные услуги;</w:t>
      </w:r>
    </w:p>
    <w:p w:rsidR="007528DF" w:rsidRPr="007528DF" w:rsidRDefault="007528DF" w:rsidP="007528DF">
      <w:pPr>
        <w:widowControl w:val="0"/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Информирование заявителей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 xml:space="preserve">6.2. Информирование заявителя </w:t>
      </w:r>
      <w:proofErr w:type="gramStart"/>
      <w:r w:rsidRPr="007528DF">
        <w:rPr>
          <w:rFonts w:eastAsia="Calibri"/>
          <w:color w:val="000000"/>
          <w:sz w:val="26"/>
          <w:szCs w:val="26"/>
        </w:rPr>
        <w:t>осуществляется многофункциональными центр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ми осуществляется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следующими способами: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а) посредством привлечения средств массовой информации, а также путем ра</w:t>
      </w:r>
      <w:r w:rsidRPr="007528DF">
        <w:rPr>
          <w:rFonts w:eastAsia="Calibri"/>
          <w:color w:val="000000"/>
          <w:sz w:val="26"/>
          <w:szCs w:val="26"/>
        </w:rPr>
        <w:t>з</w:t>
      </w:r>
      <w:r w:rsidRPr="007528DF">
        <w:rPr>
          <w:rFonts w:eastAsia="Calibri"/>
          <w:color w:val="000000"/>
          <w:sz w:val="26"/>
          <w:szCs w:val="26"/>
        </w:rPr>
        <w:t>мещения информации на официальном сайте Республиканского государственного авт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номного учреждения Многофункциональный центр предоставления государстве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ных и муниципальных услуг (далее – РГАУ МФЦ) в сети Интернет (https://mfcrb.ru/) и инфо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мационных стендах РГАУ МФЦ;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б) при обращении заявителя в РГАУ МФЦ лично, по телефону, посредством по</w:t>
      </w:r>
      <w:r w:rsidRPr="007528DF">
        <w:rPr>
          <w:rFonts w:eastAsia="Calibri"/>
          <w:color w:val="000000"/>
          <w:sz w:val="26"/>
          <w:szCs w:val="26"/>
        </w:rPr>
        <w:t>ч</w:t>
      </w:r>
      <w:r w:rsidRPr="007528DF">
        <w:rPr>
          <w:rFonts w:eastAsia="Calibri"/>
          <w:color w:val="000000"/>
          <w:sz w:val="26"/>
          <w:szCs w:val="26"/>
        </w:rPr>
        <w:t>товых отправлений, либо по электронной почте.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 личном обращении работник  РГАУ МФЦ подробно информирует заявит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лей по интересующим их вопросам в вежливой корректной форме с использованием офиц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чения информации о государственных услугах не может превышать 15 минут.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 РГАУ МФЦ, приня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шего телефонный звонок. Индивидуальное устное консультирование при обращении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 xml:space="preserve">явителя по телефону работник  РГАУ МФЦ осуществляет не более 10 минут; 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если для подготовки ответа требуется более продолжительное время, 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ботник  РГАУ МФЦ, осуществляющий индивидуальное устное консультирование по 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лефону, может предложить заявителю: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изложить обращение в письменной форме (ответ направляется Заявителю в соо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ветствии со способом, указанным в обращении);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назначить другое время для консультаций.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При консультировании по письменным обращениям заявителей ответ направляе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ся в письменном виде в срок не позднее 30 календарных  дней с момента регистр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ции обращения в форме электронного документа  по адресу электронной почты, ук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занному в обращении, поступившем  в РГАУ МФЦ в форме электронного документа, и в пис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менной форме  по почтовому адресу, указанному в обращении, пост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 xml:space="preserve">пившем в РГАУ </w:t>
      </w:r>
      <w:proofErr w:type="spellStart"/>
      <w:r w:rsidRPr="007528DF">
        <w:rPr>
          <w:rFonts w:eastAsia="Calibri"/>
          <w:color w:val="000000"/>
          <w:sz w:val="26"/>
          <w:szCs w:val="26"/>
        </w:rPr>
        <w:t>МФЦв</w:t>
      </w:r>
      <w:proofErr w:type="spellEnd"/>
      <w:r w:rsidRPr="007528DF">
        <w:rPr>
          <w:rFonts w:eastAsia="Calibri"/>
          <w:color w:val="000000"/>
          <w:sz w:val="26"/>
          <w:szCs w:val="26"/>
        </w:rPr>
        <w:t xml:space="preserve"> письменной форме. 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Прием запросов заявителей о предоставлении муниципальной</w:t>
      </w:r>
      <w:r w:rsidR="002A4162">
        <w:rPr>
          <w:rFonts w:eastAsia="Calibri"/>
          <w:b/>
          <w:color w:val="000000"/>
          <w:sz w:val="26"/>
          <w:szCs w:val="26"/>
        </w:rPr>
        <w:t xml:space="preserve"> </w:t>
      </w:r>
      <w:r w:rsidRPr="007528DF">
        <w:rPr>
          <w:rFonts w:eastAsia="Calibri"/>
          <w:b/>
          <w:color w:val="000000"/>
          <w:sz w:val="26"/>
          <w:szCs w:val="26"/>
        </w:rPr>
        <w:t>услуги и иных д</w:t>
      </w:r>
      <w:r w:rsidRPr="007528DF">
        <w:rPr>
          <w:rFonts w:eastAsia="Calibri"/>
          <w:b/>
          <w:color w:val="000000"/>
          <w:sz w:val="26"/>
          <w:szCs w:val="26"/>
        </w:rPr>
        <w:t>о</w:t>
      </w:r>
      <w:r w:rsidRPr="007528DF">
        <w:rPr>
          <w:rFonts w:eastAsia="Calibri"/>
          <w:b/>
          <w:color w:val="000000"/>
          <w:sz w:val="26"/>
          <w:szCs w:val="26"/>
        </w:rPr>
        <w:t>кументов, необходимых для 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6.3. Прием заявителей для получения муниципальной услуги осуществляется 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ботниками  РГАУ МФЦ при личном присутствии заявителя (представит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ля заявителя)  в порядке очередности при получении номерного талона из терминала электронной оч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реди, соответствующего цели обращения, либо по пре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 xml:space="preserve">варительной записи. 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 обращении за предоставлением двух и более государственных (муниципал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 xml:space="preserve">ных) услуг заявителю предлагается получить </w:t>
      </w:r>
      <w:proofErr w:type="spellStart"/>
      <w:r w:rsidRPr="007528DF">
        <w:rPr>
          <w:rFonts w:eastAsia="Calibri"/>
          <w:color w:val="000000"/>
          <w:sz w:val="26"/>
          <w:szCs w:val="26"/>
        </w:rPr>
        <w:t>мультиталон</w:t>
      </w:r>
      <w:proofErr w:type="spellEnd"/>
      <w:r w:rsidRPr="007528DF">
        <w:rPr>
          <w:rFonts w:eastAsia="Calibri"/>
          <w:color w:val="000000"/>
          <w:sz w:val="26"/>
          <w:szCs w:val="26"/>
        </w:rPr>
        <w:t xml:space="preserve"> электронной очереди. 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тель получает лично в РГАУ МФЦ при обращении за предоставлением услуги. Не 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пускается получение талона электронной очереди для третьих лиц. 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Работник  РГАУ МФЦ осуществляет следующие действия: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проверяет полномочия представителя заявителя (в случае обращения представ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теля заявителя);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принимает от заявителей документы, необходимые для получения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проверяет правильность оформления заявления, соответствие представленных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явителем документов, необходимых для предоставления муниципальной услуги, треб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ваниям настоящего Административного регламента;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снимает ксерокопии с оригиналов документов, представленных заявителем, зав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ряет своей подписью с указанием даты, должности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и фамилии, после чего возвращ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ет оригиналы документов заявителю;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представления заявителем собственноручно снятых ксерокопий док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лии, после чего возвращает оригиналы документов заявителю;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отсутствия необходимых документов, либо их несоответствия устано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ленным формам и бланкам, сообщает о данных фактах заявителю;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отсутствия возможности устранить выявленные недостатки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 случае требования заявителя направить неполный пакет документов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в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страцию (Уполномоченный орган) информирует заявителя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о возможности получ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 xml:space="preserve">ния отказа в предоставлении муниципальной услуги, 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о чем делается соответствующая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пись в расписке  в приеме документов;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(далее-АИС МФЦ), если иное не предусмотр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но соглашениями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о взаимодействии;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выдает расписку (опись), содержащую информацию о заявителе, регистрацио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ном номере дела, перечне документов, дате принятия документов и орие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тировочной дате выдачи результата предоставления муниципальной услуги. Дополнительно в ра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писке указывается способ получения заявителем документов (лично, по почте, в 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гане, предоставившем государственную услугу), а также примерный срок хранения результ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 xml:space="preserve">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528DF">
        <w:rPr>
          <w:rFonts w:eastAsia="Calibri"/>
          <w:color w:val="000000"/>
          <w:sz w:val="26"/>
          <w:szCs w:val="26"/>
        </w:rPr>
        <w:t>контакт-центра</w:t>
      </w:r>
      <w:proofErr w:type="gramEnd"/>
      <w:r w:rsidRPr="007528DF">
        <w:rPr>
          <w:rFonts w:eastAsia="Calibri"/>
          <w:color w:val="000000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6.4. Работник  РГАУ МФЦ не вправе требовать от заявителя: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предоставления документов и информации или осуществления действий, пред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ставление или осуществление которых не предусмотрено нормативными правовыми а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тами, регулирующими отношения, возникающие в связи с предоставлением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пальной услуги;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528DF">
        <w:rPr>
          <w:rFonts w:eastAsia="Calibri"/>
          <w:color w:val="000000"/>
          <w:sz w:val="26"/>
          <w:szCs w:val="26"/>
        </w:rPr>
        <w:t>представления документов и информации, в том числе подтверждающих внес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ние заявителем платы за предоставление муниципальной услуги, которые находятся в ра</w:t>
      </w:r>
      <w:r w:rsidRPr="007528DF">
        <w:rPr>
          <w:rFonts w:eastAsia="Calibri"/>
          <w:color w:val="000000"/>
          <w:sz w:val="26"/>
          <w:szCs w:val="26"/>
        </w:rPr>
        <w:t>с</w:t>
      </w:r>
      <w:r w:rsidRPr="007528DF">
        <w:rPr>
          <w:rFonts w:eastAsia="Calibri"/>
          <w:color w:val="000000"/>
          <w:sz w:val="26"/>
          <w:szCs w:val="26"/>
        </w:rPr>
        <w:t>поряжении органов, предоставляющих государственные и мун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ципальные услуги, иных государственных органов, органов местного самоуправления либо подведо</w:t>
      </w:r>
      <w:r w:rsidRPr="007528DF">
        <w:rPr>
          <w:rFonts w:eastAsia="Calibri"/>
          <w:color w:val="000000"/>
          <w:sz w:val="26"/>
          <w:szCs w:val="26"/>
        </w:rPr>
        <w:t>м</w:t>
      </w:r>
      <w:r w:rsidRPr="007528DF">
        <w:rPr>
          <w:rFonts w:eastAsia="Calibri"/>
          <w:color w:val="000000"/>
          <w:sz w:val="26"/>
          <w:szCs w:val="26"/>
        </w:rPr>
        <w:t>ственных государственным органам или органам местного самоуправления организаций в соо</w:t>
      </w:r>
      <w:r w:rsidRPr="007528DF">
        <w:rPr>
          <w:rFonts w:eastAsia="Calibri"/>
          <w:color w:val="000000"/>
          <w:sz w:val="26"/>
          <w:szCs w:val="26"/>
        </w:rPr>
        <w:t>т</w:t>
      </w:r>
      <w:r w:rsidRPr="007528DF">
        <w:rPr>
          <w:rFonts w:eastAsia="Calibri"/>
          <w:color w:val="000000"/>
          <w:sz w:val="26"/>
          <w:szCs w:val="26"/>
        </w:rPr>
        <w:t>ветствии с нормативными правовыми актами Российской Федерации, но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мативными правовыми актами субъектов Российской Федерации, муниципальными правовыми а</w:t>
      </w:r>
      <w:r w:rsidRPr="007528DF">
        <w:rPr>
          <w:rFonts w:eastAsia="Calibri"/>
          <w:color w:val="000000"/>
          <w:sz w:val="26"/>
          <w:szCs w:val="26"/>
        </w:rPr>
        <w:t>к</w:t>
      </w:r>
      <w:r w:rsidRPr="007528DF">
        <w:rPr>
          <w:rFonts w:eastAsia="Calibri"/>
          <w:color w:val="000000"/>
          <w:sz w:val="26"/>
          <w:szCs w:val="26"/>
        </w:rPr>
        <w:t>тами,   за исключением документов</w:t>
      </w:r>
      <w:proofErr w:type="gramEnd"/>
      <w:r w:rsidRPr="007528DF">
        <w:rPr>
          <w:rFonts w:eastAsia="Calibri"/>
          <w:color w:val="000000"/>
          <w:sz w:val="26"/>
          <w:szCs w:val="26"/>
        </w:rPr>
        <w:t>, подлежащих обязательному представлению заяв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телем в с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 xml:space="preserve">ответствии с частью 6 статьи 7 Федерального закона       № 210-ФЗ. </w:t>
      </w:r>
      <w:proofErr w:type="gramStart"/>
      <w:r w:rsidRPr="007528DF">
        <w:rPr>
          <w:rFonts w:eastAsia="Calibri"/>
          <w:color w:val="000000"/>
          <w:sz w:val="26"/>
          <w:szCs w:val="26"/>
        </w:rPr>
        <w:t>Заявитель вправе представить указанные документы  и информацию по собственной 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циативе;</w:t>
      </w:r>
      <w:proofErr w:type="gramEnd"/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осуществления действий, в том числе согласований, необходимых для получ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муниципальной услуги и связанных с обращением в иные государственные органы, о</w:t>
      </w:r>
      <w:r w:rsidRPr="007528DF">
        <w:rPr>
          <w:rFonts w:eastAsia="Calibri"/>
          <w:color w:val="000000"/>
          <w:sz w:val="26"/>
          <w:szCs w:val="26"/>
        </w:rPr>
        <w:t>р</w:t>
      </w:r>
      <w:r w:rsidRPr="007528DF">
        <w:rPr>
          <w:rFonts w:eastAsia="Calibri"/>
          <w:color w:val="000000"/>
          <w:sz w:val="26"/>
          <w:szCs w:val="26"/>
        </w:rPr>
        <w:t>ганы местного самоуправления, организации,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за исключением получ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услуг, которые являются необходимыми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и обязательными для предоставления муниципал</w:t>
      </w:r>
      <w:r w:rsidRPr="007528DF">
        <w:rPr>
          <w:rFonts w:eastAsia="Calibri"/>
          <w:color w:val="000000"/>
          <w:sz w:val="26"/>
          <w:szCs w:val="26"/>
        </w:rPr>
        <w:t>ь</w:t>
      </w:r>
      <w:r w:rsidRPr="007528DF">
        <w:rPr>
          <w:rFonts w:eastAsia="Calibri"/>
          <w:color w:val="000000"/>
          <w:sz w:val="26"/>
          <w:szCs w:val="26"/>
        </w:rPr>
        <w:t>ной услуги, и получения документов и информации, предоставляемых в результате предоставления таких услуг;</w:t>
      </w:r>
    </w:p>
    <w:p w:rsidR="007528DF" w:rsidRPr="007528DF" w:rsidRDefault="007528DF" w:rsidP="007528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6.5. Представленные заявителем в форме документов на бумажном носителе зая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ление и прилагаемые к нему документы переводятся работником  многофункциональн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го центра в форму электронного документа и (или) электронных образов док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</w:t>
      </w:r>
      <w:r w:rsidRPr="007528DF">
        <w:rPr>
          <w:rFonts w:eastAsia="Calibri"/>
          <w:color w:val="000000"/>
          <w:sz w:val="26"/>
          <w:szCs w:val="26"/>
        </w:rPr>
        <w:t>я</w:t>
      </w:r>
      <w:r w:rsidRPr="007528DF">
        <w:rPr>
          <w:rFonts w:eastAsia="Calibri"/>
          <w:color w:val="000000"/>
          <w:sz w:val="26"/>
          <w:szCs w:val="26"/>
        </w:rPr>
        <w:t>ются в Администрацию (Уполномоченный орган) с использованием АИС МФЦ и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щищенных каналов связи, обеспечивающих защиту передаваемой информации и свед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ний от неправомерного доступа, уничтожения, модификации, блокирования, копиров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ния, распростр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 xml:space="preserve">нения, иных неправомерных действий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Срок передачи РГАУ МФЦ принятых им заявлений и прилагаемых док</w:t>
      </w:r>
      <w:r w:rsidRPr="007528DF">
        <w:rPr>
          <w:rFonts w:eastAsia="Calibri"/>
          <w:color w:val="000000"/>
          <w:sz w:val="26"/>
          <w:szCs w:val="26"/>
        </w:rPr>
        <w:t>у</w:t>
      </w:r>
      <w:r w:rsidRPr="007528DF">
        <w:rPr>
          <w:rFonts w:eastAsia="Calibri"/>
          <w:color w:val="000000"/>
          <w:sz w:val="26"/>
          <w:szCs w:val="26"/>
        </w:rPr>
        <w:t>ментов в форме электронного документа и (или) электронных образов документов в Админ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страцию (Уполномоченный орган) не должен превышать один р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бочий день.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7528DF">
        <w:rPr>
          <w:rFonts w:eastAsia="Calibri"/>
          <w:bCs/>
          <w:color w:val="000000"/>
          <w:sz w:val="26"/>
          <w:szCs w:val="26"/>
        </w:rPr>
        <w:t xml:space="preserve">Порядок и сроки передачи </w:t>
      </w:r>
      <w:r w:rsidRPr="007528DF">
        <w:rPr>
          <w:rFonts w:eastAsia="Calibri"/>
          <w:color w:val="000000"/>
          <w:sz w:val="26"/>
          <w:szCs w:val="26"/>
        </w:rPr>
        <w:t xml:space="preserve">РГАУ МФЦ </w:t>
      </w:r>
      <w:r w:rsidRPr="007528DF">
        <w:rPr>
          <w:rFonts w:eastAsia="Calibri"/>
          <w:bCs/>
          <w:color w:val="000000"/>
          <w:sz w:val="26"/>
          <w:szCs w:val="26"/>
        </w:rPr>
        <w:t xml:space="preserve">принятых им заявлений </w:t>
      </w:r>
      <w:r w:rsidR="002A4162">
        <w:rPr>
          <w:rFonts w:eastAsia="Calibri"/>
          <w:bCs/>
          <w:color w:val="000000"/>
          <w:sz w:val="26"/>
          <w:szCs w:val="26"/>
        </w:rPr>
        <w:t xml:space="preserve"> </w:t>
      </w:r>
      <w:r w:rsidRPr="007528DF">
        <w:rPr>
          <w:rFonts w:eastAsia="Calibri"/>
          <w:bCs/>
          <w:color w:val="000000"/>
          <w:sz w:val="26"/>
          <w:szCs w:val="26"/>
        </w:rPr>
        <w:t>и прилагаемых документов в форме документов на бумажном носителе</w:t>
      </w:r>
      <w:r w:rsidR="00D832EC">
        <w:rPr>
          <w:rFonts w:eastAsia="Calibri"/>
          <w:bCs/>
          <w:color w:val="000000"/>
          <w:sz w:val="26"/>
          <w:szCs w:val="26"/>
        </w:rPr>
        <w:t xml:space="preserve"> </w:t>
      </w:r>
      <w:r w:rsidR="002A4162">
        <w:rPr>
          <w:rFonts w:eastAsia="Calibri"/>
          <w:bCs/>
          <w:color w:val="000000"/>
          <w:sz w:val="26"/>
          <w:szCs w:val="26"/>
        </w:rPr>
        <w:t xml:space="preserve"> </w:t>
      </w:r>
      <w:r w:rsidRPr="007528DF">
        <w:rPr>
          <w:rFonts w:eastAsia="Calibri"/>
          <w:bCs/>
          <w:color w:val="000000"/>
          <w:sz w:val="26"/>
          <w:szCs w:val="26"/>
        </w:rPr>
        <w:t xml:space="preserve">в </w:t>
      </w:r>
      <w:r w:rsidRPr="007528DF">
        <w:rPr>
          <w:rFonts w:eastAsia="Calibri"/>
          <w:color w:val="000000"/>
          <w:sz w:val="26"/>
          <w:szCs w:val="26"/>
        </w:rPr>
        <w:t>Администрацию (Уполном</w:t>
      </w:r>
      <w:r w:rsidRPr="007528DF">
        <w:rPr>
          <w:rFonts w:eastAsia="Calibri"/>
          <w:color w:val="000000"/>
          <w:sz w:val="26"/>
          <w:szCs w:val="26"/>
        </w:rPr>
        <w:t>о</w:t>
      </w:r>
      <w:r w:rsidRPr="007528DF">
        <w:rPr>
          <w:rFonts w:eastAsia="Calibri"/>
          <w:color w:val="000000"/>
          <w:sz w:val="26"/>
          <w:szCs w:val="26"/>
        </w:rPr>
        <w:t>ченный орган)</w:t>
      </w:r>
      <w:r w:rsidRPr="007528DF">
        <w:rPr>
          <w:rFonts w:eastAsia="Calibri"/>
          <w:bCs/>
          <w:color w:val="000000"/>
          <w:sz w:val="26"/>
          <w:szCs w:val="26"/>
        </w:rPr>
        <w:t xml:space="preserve"> определяются соглашением </w:t>
      </w:r>
      <w:r w:rsidR="002A4162">
        <w:rPr>
          <w:rFonts w:eastAsia="Calibri"/>
          <w:bCs/>
          <w:color w:val="000000"/>
          <w:sz w:val="26"/>
          <w:szCs w:val="26"/>
        </w:rPr>
        <w:t xml:space="preserve"> </w:t>
      </w:r>
      <w:r w:rsidRPr="007528DF">
        <w:rPr>
          <w:rFonts w:eastAsia="Calibri"/>
          <w:bCs/>
          <w:color w:val="000000"/>
          <w:sz w:val="26"/>
          <w:szCs w:val="26"/>
        </w:rPr>
        <w:t xml:space="preserve">о взаимодействии, заключенным между </w:t>
      </w:r>
      <w:r w:rsidRPr="007528DF">
        <w:rPr>
          <w:rFonts w:eastAsia="Calibri"/>
          <w:color w:val="000000"/>
          <w:sz w:val="26"/>
          <w:szCs w:val="26"/>
        </w:rPr>
        <w:lastRenderedPageBreak/>
        <w:t xml:space="preserve">многофункциональным центром 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bCs/>
          <w:color w:val="000000"/>
          <w:sz w:val="26"/>
          <w:szCs w:val="26"/>
        </w:rPr>
        <w:t>и Администрацией в порядке, установленном Пост</w:t>
      </w:r>
      <w:r w:rsidRPr="007528DF">
        <w:rPr>
          <w:rFonts w:eastAsia="Calibri"/>
          <w:bCs/>
          <w:color w:val="000000"/>
          <w:sz w:val="26"/>
          <w:szCs w:val="26"/>
        </w:rPr>
        <w:t>а</w:t>
      </w:r>
      <w:r w:rsidRPr="007528DF">
        <w:rPr>
          <w:rFonts w:eastAsia="Calibri"/>
          <w:bCs/>
          <w:color w:val="000000"/>
          <w:sz w:val="26"/>
          <w:szCs w:val="26"/>
        </w:rPr>
        <w:t>новлением № 797.</w:t>
      </w: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Формирование и направление многофункциональным центром предоста</w:t>
      </w:r>
      <w:r w:rsidRPr="007528DF">
        <w:rPr>
          <w:rFonts w:eastAsia="Calibri"/>
          <w:b/>
          <w:color w:val="000000"/>
          <w:sz w:val="26"/>
          <w:szCs w:val="26"/>
        </w:rPr>
        <w:t>в</w:t>
      </w:r>
      <w:r w:rsidRPr="007528DF">
        <w:rPr>
          <w:rFonts w:eastAsia="Calibri"/>
          <w:b/>
          <w:color w:val="000000"/>
          <w:sz w:val="26"/>
          <w:szCs w:val="26"/>
        </w:rPr>
        <w:t>ления межведомственного запроса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6.6. РГАУ МФЦ вправе формировать и направлять межведомственные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просы о предоставлении документов (сведений, информации), необходимые  для предоставл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ния государственной услуги, в органы власти, организации, участвующие в предоста</w:t>
      </w:r>
      <w:r w:rsidRPr="007528DF">
        <w:rPr>
          <w:rFonts w:eastAsia="Calibri"/>
          <w:color w:val="000000"/>
          <w:sz w:val="26"/>
          <w:szCs w:val="26"/>
        </w:rPr>
        <w:t>в</w:t>
      </w:r>
      <w:r w:rsidRPr="007528DF">
        <w:rPr>
          <w:rFonts w:eastAsia="Calibri"/>
          <w:color w:val="000000"/>
          <w:sz w:val="26"/>
          <w:szCs w:val="26"/>
        </w:rPr>
        <w:t>лении муниципальной услуги, в случае и порядке, установленных Соглашением о взаимоде</w:t>
      </w:r>
      <w:r w:rsidRPr="007528DF">
        <w:rPr>
          <w:rFonts w:eastAsia="Calibri"/>
          <w:color w:val="000000"/>
          <w:sz w:val="26"/>
          <w:szCs w:val="26"/>
        </w:rPr>
        <w:t>й</w:t>
      </w:r>
      <w:r w:rsidRPr="007528DF">
        <w:rPr>
          <w:rFonts w:eastAsia="Calibri"/>
          <w:color w:val="000000"/>
          <w:sz w:val="26"/>
          <w:szCs w:val="26"/>
        </w:rPr>
        <w:t xml:space="preserve">ствии.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t>Выдача заявителю результата 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>ный орган)  передает документы</w:t>
      </w:r>
      <w:r w:rsidR="00D832EC">
        <w:rPr>
          <w:rFonts w:eastAsia="Calibri"/>
          <w:color w:val="000000"/>
          <w:sz w:val="26"/>
          <w:szCs w:val="26"/>
        </w:rPr>
        <w:t xml:space="preserve"> 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в структурное подразделение РГАУ МФЦ для посл</w:t>
      </w:r>
      <w:r w:rsidRPr="007528DF">
        <w:rPr>
          <w:rFonts w:eastAsia="Calibri"/>
          <w:color w:val="000000"/>
          <w:sz w:val="26"/>
          <w:szCs w:val="26"/>
        </w:rPr>
        <w:t>е</w:t>
      </w:r>
      <w:r w:rsidRPr="007528DF">
        <w:rPr>
          <w:rFonts w:eastAsia="Calibri"/>
          <w:color w:val="000000"/>
          <w:sz w:val="26"/>
          <w:szCs w:val="26"/>
        </w:rPr>
        <w:t>дующей выдачи заявителю (пре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 xml:space="preserve">ставителю). 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Порядок и сроки передачи Администрацией (Уполномоченным органом) таких документов в РГАУ МФЦ определяются соглашением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о взаимодействии, заключе</w:t>
      </w:r>
      <w:r w:rsidRPr="007528DF">
        <w:rPr>
          <w:rFonts w:eastAsia="Calibri"/>
          <w:color w:val="000000"/>
          <w:sz w:val="26"/>
          <w:szCs w:val="26"/>
        </w:rPr>
        <w:t>н</w:t>
      </w:r>
      <w:r w:rsidRPr="007528DF">
        <w:rPr>
          <w:rFonts w:eastAsia="Calibri"/>
          <w:color w:val="000000"/>
          <w:sz w:val="26"/>
          <w:szCs w:val="26"/>
        </w:rPr>
        <w:t xml:space="preserve">ным ими в порядке, установленном </w:t>
      </w:r>
      <w:hyperlink r:id="rId23" w:tooltip="consultantplus://offline/ref=23EC67E212900D61DF019C582AF16CFD0DA970E2B8885F37380B4F535B64WEF" w:history="1">
        <w:r w:rsidRPr="007528DF">
          <w:rPr>
            <w:rFonts w:eastAsia="Calibri"/>
            <w:color w:val="000000"/>
            <w:sz w:val="26"/>
            <w:szCs w:val="26"/>
          </w:rPr>
          <w:t>Постановлением</w:t>
        </w:r>
      </w:hyperlink>
      <w:r w:rsidRPr="007528DF">
        <w:rPr>
          <w:rFonts w:eastAsia="Calibri"/>
          <w:color w:val="000000"/>
          <w:sz w:val="26"/>
          <w:szCs w:val="26"/>
        </w:rPr>
        <w:t xml:space="preserve"> № 797.</w:t>
      </w: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6.8. Прием заявителей для выдачи документов, являющихся результатом муниц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пальной услуги, в порядке очередности при получении номерного талона из терм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нала электронной очереди, соответствующего цели обращения, либо по предварительной з</w:t>
      </w:r>
      <w:r w:rsidRPr="007528DF">
        <w:rPr>
          <w:rFonts w:eastAsia="Calibri"/>
          <w:color w:val="000000"/>
          <w:sz w:val="26"/>
          <w:szCs w:val="26"/>
        </w:rPr>
        <w:t>а</w:t>
      </w:r>
      <w:r w:rsidRPr="007528DF">
        <w:rPr>
          <w:rFonts w:eastAsia="Calibri"/>
          <w:color w:val="000000"/>
          <w:sz w:val="26"/>
          <w:szCs w:val="26"/>
        </w:rPr>
        <w:t>писи.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Работник  РГАУ МФЦ осуществляет следующие действия: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проверяет полномочия представителя заявителя (в случае обращения представ</w:t>
      </w:r>
      <w:r w:rsidRPr="007528DF">
        <w:rPr>
          <w:rFonts w:eastAsia="Calibri"/>
          <w:color w:val="000000"/>
          <w:sz w:val="26"/>
          <w:szCs w:val="26"/>
        </w:rPr>
        <w:t>и</w:t>
      </w:r>
      <w:r w:rsidRPr="007528DF">
        <w:rPr>
          <w:rFonts w:eastAsia="Calibri"/>
          <w:color w:val="000000"/>
          <w:sz w:val="26"/>
          <w:szCs w:val="26"/>
        </w:rPr>
        <w:t>теля заявителя);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определяет статус исполнения запроса заявителя в АИС МФЦ;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выдает документы заявителю, при необходимости запрашивает</w:t>
      </w:r>
      <w:r w:rsidR="002A4162">
        <w:rPr>
          <w:rFonts w:eastAsia="Calibri"/>
          <w:color w:val="000000"/>
          <w:sz w:val="26"/>
          <w:szCs w:val="26"/>
        </w:rPr>
        <w:t xml:space="preserve"> </w:t>
      </w:r>
      <w:r w:rsidRPr="007528DF">
        <w:rPr>
          <w:rFonts w:eastAsia="Calibri"/>
          <w:color w:val="000000"/>
          <w:sz w:val="26"/>
          <w:szCs w:val="26"/>
        </w:rPr>
        <w:t>у заявителя по</w:t>
      </w:r>
      <w:r w:rsidRPr="007528DF">
        <w:rPr>
          <w:rFonts w:eastAsia="Calibri"/>
          <w:color w:val="000000"/>
          <w:sz w:val="26"/>
          <w:szCs w:val="26"/>
        </w:rPr>
        <w:t>д</w:t>
      </w:r>
      <w:r w:rsidRPr="007528DF">
        <w:rPr>
          <w:rFonts w:eastAsia="Calibri"/>
          <w:color w:val="000000"/>
          <w:sz w:val="26"/>
          <w:szCs w:val="26"/>
        </w:rPr>
        <w:t>писи за каждый выданный документ;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528DF">
        <w:rPr>
          <w:rFonts w:eastAsia="Calibri"/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528DF" w:rsidRPr="007528DF" w:rsidRDefault="007528DF" w:rsidP="007528DF">
      <w:pPr>
        <w:tabs>
          <w:tab w:val="left" w:pos="7920"/>
        </w:tabs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2A4162" w:rsidRDefault="002A4162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2A4162" w:rsidRDefault="002A4162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2A4162" w:rsidRDefault="002A4162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2A4162" w:rsidRDefault="002A4162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2A4162" w:rsidRPr="007528DF" w:rsidRDefault="002A4162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  <w:sz w:val="26"/>
          <w:szCs w:val="26"/>
        </w:rPr>
      </w:pPr>
      <w:r w:rsidRPr="007528DF">
        <w:rPr>
          <w:rFonts w:eastAsia="Calibri"/>
          <w:b/>
          <w:color w:val="000000"/>
          <w:sz w:val="26"/>
          <w:szCs w:val="26"/>
        </w:rPr>
        <w:lastRenderedPageBreak/>
        <w:t>Приложение № 1</w:t>
      </w:r>
    </w:p>
    <w:p w:rsidR="002A4162" w:rsidRPr="00250399" w:rsidRDefault="002A4162" w:rsidP="002A4162">
      <w:pPr>
        <w:widowControl w:val="0"/>
        <w:tabs>
          <w:tab w:val="left" w:pos="567"/>
        </w:tabs>
        <w:spacing w:after="0" w:line="240" w:lineRule="auto"/>
        <w:ind w:left="5245" w:firstLine="426"/>
        <w:contextualSpacing/>
        <w:rPr>
          <w:sz w:val="20"/>
          <w:szCs w:val="20"/>
        </w:rPr>
      </w:pPr>
      <w:r w:rsidRPr="00250399">
        <w:rPr>
          <w:sz w:val="20"/>
          <w:szCs w:val="20"/>
        </w:rPr>
        <w:t xml:space="preserve">к Административному регламенту </w:t>
      </w:r>
    </w:p>
    <w:p w:rsidR="002A4162" w:rsidRPr="00250399" w:rsidRDefault="002A4162" w:rsidP="002A4162">
      <w:pPr>
        <w:pStyle w:val="ConsPlusNormal"/>
        <w:ind w:left="5245"/>
        <w:rPr>
          <w:sz w:val="20"/>
          <w:szCs w:val="20"/>
        </w:rPr>
      </w:pPr>
      <w:r w:rsidRPr="00250399">
        <w:rPr>
          <w:sz w:val="20"/>
          <w:szCs w:val="20"/>
        </w:rPr>
        <w:t xml:space="preserve">предоставления муниципальной услуги </w:t>
      </w:r>
    </w:p>
    <w:p w:rsidR="002A4162" w:rsidRPr="00250399" w:rsidRDefault="002A4162" w:rsidP="002A4162">
      <w:pPr>
        <w:pStyle w:val="ConsPlusNormal"/>
        <w:ind w:left="5245"/>
        <w:rPr>
          <w:sz w:val="20"/>
          <w:szCs w:val="20"/>
        </w:rPr>
      </w:pPr>
      <w:r w:rsidRPr="00250399">
        <w:rPr>
          <w:sz w:val="20"/>
          <w:szCs w:val="20"/>
        </w:rPr>
        <w:t>«Признание в установленном порядке помещения ж</w:t>
      </w:r>
      <w:r w:rsidRPr="00250399">
        <w:rPr>
          <w:sz w:val="20"/>
          <w:szCs w:val="20"/>
        </w:rPr>
        <w:t>и</w:t>
      </w:r>
      <w:r w:rsidRPr="00250399">
        <w:rPr>
          <w:sz w:val="20"/>
          <w:szCs w:val="20"/>
        </w:rPr>
        <w:t>лым помещением, жилого помещения непригодным для проживания, многоквартирного</w:t>
      </w:r>
      <w:r>
        <w:rPr>
          <w:sz w:val="20"/>
          <w:szCs w:val="20"/>
        </w:rPr>
        <w:t xml:space="preserve"> </w:t>
      </w:r>
      <w:r w:rsidRPr="00250399">
        <w:rPr>
          <w:sz w:val="20"/>
          <w:szCs w:val="20"/>
        </w:rPr>
        <w:t>дома ав</w:t>
      </w:r>
      <w:r w:rsidRPr="00250399">
        <w:rPr>
          <w:sz w:val="20"/>
          <w:szCs w:val="20"/>
        </w:rPr>
        <w:t>а</w:t>
      </w:r>
      <w:r w:rsidRPr="00250399">
        <w:rPr>
          <w:sz w:val="20"/>
          <w:szCs w:val="20"/>
        </w:rPr>
        <w:t>рийным и по</w:t>
      </w:r>
      <w:r w:rsidRPr="00250399">
        <w:rPr>
          <w:sz w:val="20"/>
          <w:szCs w:val="20"/>
        </w:rPr>
        <w:t>д</w:t>
      </w:r>
      <w:r w:rsidRPr="00250399">
        <w:rPr>
          <w:sz w:val="20"/>
          <w:szCs w:val="20"/>
        </w:rPr>
        <w:t>лежащим сносу или реконструкции» в сельском поселении Большеокинский сельсовет муниципальн</w:t>
      </w:r>
      <w:r w:rsidRPr="00250399">
        <w:rPr>
          <w:sz w:val="20"/>
          <w:szCs w:val="20"/>
        </w:rPr>
        <w:t>о</w:t>
      </w:r>
      <w:r w:rsidRPr="00250399">
        <w:rPr>
          <w:sz w:val="20"/>
          <w:szCs w:val="20"/>
        </w:rPr>
        <w:t>го района Мечетлинский район Республики Башко</w:t>
      </w:r>
      <w:r w:rsidRPr="00250399">
        <w:rPr>
          <w:sz w:val="20"/>
          <w:szCs w:val="20"/>
        </w:rPr>
        <w:t>р</w:t>
      </w:r>
      <w:r w:rsidRPr="00250399">
        <w:rPr>
          <w:sz w:val="20"/>
          <w:szCs w:val="20"/>
        </w:rPr>
        <w:t>тостан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В _______________________________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</w:t>
      </w:r>
    </w:p>
    <w:p w:rsidR="007528DF" w:rsidRPr="007528DF" w:rsidRDefault="007528DF" w:rsidP="007528DF">
      <w:pPr>
        <w:spacing w:after="0" w:line="240" w:lineRule="auto"/>
        <w:ind w:left="3969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(наименование Администрации, Уполномоче</w:t>
      </w:r>
      <w:r w:rsidRPr="007528DF">
        <w:rPr>
          <w:rFonts w:eastAsia="Calibri"/>
          <w:color w:val="000000"/>
        </w:rPr>
        <w:t>н</w:t>
      </w:r>
      <w:r w:rsidRPr="007528DF">
        <w:rPr>
          <w:rFonts w:eastAsia="Calibri"/>
          <w:color w:val="000000"/>
        </w:rPr>
        <w:t>ного органа)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От ___________________________________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3969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(ФИО (отчество при наличии))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Реквизиты основного документа, удостоверя</w:t>
      </w:r>
      <w:r w:rsidRPr="007528DF">
        <w:rPr>
          <w:rFonts w:eastAsia="Calibri"/>
          <w:color w:val="000000"/>
        </w:rPr>
        <w:t>ю</w:t>
      </w:r>
      <w:r w:rsidRPr="007528DF">
        <w:rPr>
          <w:rFonts w:eastAsia="Calibri"/>
          <w:color w:val="000000"/>
        </w:rPr>
        <w:t>щего личность: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3969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(указывается наименование документы, номер, кем и когда выдан)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Адрес места жительства (пребывания):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 ____________________________________________________________________________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Адрес электронной почты (при наличии):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</w:t>
      </w:r>
    </w:p>
    <w:p w:rsidR="007528DF" w:rsidRPr="007528DF" w:rsidRDefault="007528DF" w:rsidP="007528DF">
      <w:pPr>
        <w:spacing w:after="0" w:line="240" w:lineRule="auto"/>
        <w:ind w:left="3969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Номер контактного телефона:</w:t>
      </w:r>
    </w:p>
    <w:p w:rsidR="007528DF" w:rsidRPr="007528DF" w:rsidRDefault="007302A2" w:rsidP="007528DF">
      <w:pPr>
        <w:widowControl w:val="0"/>
        <w:tabs>
          <w:tab w:val="left" w:pos="567"/>
        </w:tabs>
        <w:spacing w:after="0" w:line="240" w:lineRule="auto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7528DF" w:rsidRPr="007528DF">
        <w:rPr>
          <w:rFonts w:eastAsia="Calibri"/>
          <w:color w:val="000000"/>
        </w:rPr>
        <w:t xml:space="preserve">  </w:t>
      </w:r>
      <w:r w:rsidR="002A4162">
        <w:rPr>
          <w:rFonts w:eastAsia="Calibri"/>
          <w:color w:val="000000"/>
        </w:rPr>
        <w:t xml:space="preserve">                                                      </w:t>
      </w:r>
      <w:r w:rsidR="007528DF" w:rsidRPr="007528DF">
        <w:rPr>
          <w:rFonts w:eastAsia="Calibri"/>
          <w:color w:val="000000"/>
        </w:rPr>
        <w:t xml:space="preserve"> ______________________________________</w:t>
      </w:r>
    </w:p>
    <w:p w:rsidR="007528DF" w:rsidRPr="007528DF" w:rsidRDefault="007528DF" w:rsidP="007528DF">
      <w:pPr>
        <w:spacing w:after="0" w:line="240" w:lineRule="auto"/>
        <w:ind w:left="3969" w:firstLine="426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left="3969" w:firstLine="426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Заявление </w:t>
      </w:r>
    </w:p>
    <w:p w:rsidR="007528DF" w:rsidRPr="007528DF" w:rsidRDefault="007528DF" w:rsidP="007528DF">
      <w:pPr>
        <w:widowControl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7528DF" w:rsidRPr="007528DF" w:rsidRDefault="007528DF" w:rsidP="007528DF">
      <w:pPr>
        <w:widowControl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>и подлежащим сносу или реконструкции</w:t>
      </w:r>
      <w:r w:rsidRPr="007528DF">
        <w:rPr>
          <w:rFonts w:eastAsia="Calibri"/>
          <w:b/>
          <w:color w:val="000000"/>
          <w:lang w:eastAsia="ru-RU"/>
        </w:rPr>
        <w:t xml:space="preserve"> 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требованиям  </w:t>
      </w:r>
      <w:hyperlink r:id="rId24" w:tooltip="consultantplus://offline/ref=40FD0C848C7C6717E2BC40EB4373EAE4B8F6C39356ED854A71EDFF2FD48CF7B57C3B619338F862FElF72M" w:history="1">
        <w:r w:rsidRPr="007528DF">
          <w:rPr>
            <w:rFonts w:eastAsia="Calibri"/>
            <w:color w:val="000000"/>
            <w:lang w:eastAsia="ru-RU"/>
          </w:rPr>
          <w:t>Положения</w:t>
        </w:r>
      </w:hyperlink>
      <w:r w:rsidRPr="007528DF">
        <w:rPr>
          <w:rFonts w:eastAsia="Calibri"/>
          <w:color w:val="000000"/>
          <w:lang w:eastAsia="ru-RU"/>
        </w:rPr>
        <w:t xml:space="preserve">  о  признании  помещения  жилым  помещением,  жил</w:t>
      </w:r>
      <w:r w:rsidRPr="007528DF">
        <w:rPr>
          <w:rFonts w:eastAsia="Calibri"/>
          <w:color w:val="000000"/>
          <w:lang w:eastAsia="ru-RU"/>
        </w:rPr>
        <w:t>о</w:t>
      </w:r>
      <w:r w:rsidRPr="007528DF">
        <w:rPr>
          <w:rFonts w:eastAsia="Calibri"/>
          <w:color w:val="000000"/>
          <w:lang w:eastAsia="ru-RU"/>
        </w:rPr>
        <w:t>го помещения непригодным для проживания, многоквартирного дома авари</w:t>
      </w:r>
      <w:r w:rsidRPr="007528DF">
        <w:rPr>
          <w:rFonts w:eastAsia="Calibri"/>
          <w:color w:val="000000"/>
          <w:lang w:eastAsia="ru-RU"/>
        </w:rPr>
        <w:t>й</w:t>
      </w:r>
      <w:r w:rsidRPr="007528DF">
        <w:rPr>
          <w:rFonts w:eastAsia="Calibri"/>
          <w:color w:val="000000"/>
          <w:lang w:eastAsia="ru-RU"/>
        </w:rPr>
        <w:t xml:space="preserve">ным </w:t>
      </w:r>
      <w:r w:rsidRPr="007528DF">
        <w:rPr>
          <w:rFonts w:eastAsia="Calibri"/>
          <w:color w:val="000000"/>
          <w:lang w:eastAsia="ru-RU"/>
        </w:rPr>
        <w:lastRenderedPageBreak/>
        <w:t>и подлежащим    сносу   или   реконструкции, садового дома жилым домом и ж</w:t>
      </w:r>
      <w:r w:rsidRPr="007528DF">
        <w:rPr>
          <w:rFonts w:eastAsia="Calibri"/>
          <w:color w:val="000000"/>
          <w:lang w:eastAsia="ru-RU"/>
        </w:rPr>
        <w:t>и</w:t>
      </w:r>
      <w:r w:rsidRPr="007528DF">
        <w:rPr>
          <w:rFonts w:eastAsia="Calibri"/>
          <w:color w:val="000000"/>
          <w:lang w:eastAsia="ru-RU"/>
        </w:rPr>
        <w:t>лого дома садовым домом, утвержденного   постановлением Правительства Ро</w:t>
      </w:r>
      <w:r w:rsidRPr="007528DF">
        <w:rPr>
          <w:rFonts w:eastAsia="Calibri"/>
          <w:color w:val="000000"/>
          <w:lang w:eastAsia="ru-RU"/>
        </w:rPr>
        <w:t>с</w:t>
      </w:r>
      <w:r w:rsidRPr="007528DF">
        <w:rPr>
          <w:rFonts w:eastAsia="Calibri"/>
          <w:color w:val="000000"/>
          <w:lang w:eastAsia="ru-RU"/>
        </w:rPr>
        <w:t>сийской Федерации от 28 января 2006 года № 47 (с последующими измен</w:t>
      </w:r>
      <w:r w:rsidRPr="007528DF">
        <w:rPr>
          <w:rFonts w:eastAsia="Calibri"/>
          <w:color w:val="000000"/>
          <w:lang w:eastAsia="ru-RU"/>
        </w:rPr>
        <w:t>е</w:t>
      </w:r>
      <w:r w:rsidRPr="007528DF">
        <w:rPr>
          <w:rFonts w:eastAsia="Calibri"/>
          <w:color w:val="000000"/>
          <w:lang w:eastAsia="ru-RU"/>
        </w:rPr>
        <w:t>ниями).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   Приложение: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   1. __________________________________________________________________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   2. __________________________________________________________________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   3. __________________________________________________________________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   4. __________________________________________________________________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   5. __________________________________________________________________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528DF">
        <w:rPr>
          <w:rFonts w:eastAsia="Calibri"/>
          <w:color w:val="000000"/>
          <w:lang w:eastAsia="ru-RU"/>
        </w:rPr>
        <w:t xml:space="preserve"> ________________/____________________/ «____» ____________ 20___ г.</w:t>
      </w:r>
    </w:p>
    <w:p w:rsidR="007528DF" w:rsidRPr="007528DF" w:rsidRDefault="007528DF" w:rsidP="007528DF">
      <w:pPr>
        <w:widowControl w:val="0"/>
        <w:spacing w:after="0" w:line="240" w:lineRule="auto"/>
        <w:ind w:left="-567" w:firstLine="567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ind w:firstLine="546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Способ получения заявителем результатов предоставления муниципальной услуги</w:t>
      </w:r>
      <w:r w:rsidRPr="007528DF">
        <w:rPr>
          <w:rFonts w:eastAsia="Calibri"/>
          <w:color w:val="000000"/>
        </w:rPr>
        <w:br/>
        <w:t>(</w:t>
      </w:r>
      <w:proofErr w:type="gramStart"/>
      <w:r w:rsidRPr="007528DF">
        <w:rPr>
          <w:rFonts w:eastAsia="Calibri"/>
          <w:color w:val="000000"/>
        </w:rPr>
        <w:t>нужное</w:t>
      </w:r>
      <w:proofErr w:type="gramEnd"/>
      <w:r w:rsidRPr="007528DF">
        <w:rPr>
          <w:rFonts w:eastAsia="Calibri"/>
          <w:color w:val="000000"/>
        </w:rPr>
        <w:t xml:space="preserve"> отметить):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бумажного документа, </w:t>
            </w:r>
            <w:proofErr w:type="gramStart"/>
            <w:r w:rsidRPr="007528DF">
              <w:rPr>
                <w:rFonts w:eastAsia="Calibri"/>
                <w:color w:val="000000"/>
              </w:rPr>
              <w:t>которые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заявитель получает непосредственно 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при личном обращении в Администрации (Уполномоченном органе) </w:t>
      </w:r>
      <w:proofErr w:type="gramStart"/>
      <w:r w:rsidRPr="007528DF">
        <w:rPr>
          <w:rFonts w:eastAsia="Calibri"/>
          <w:color w:val="000000"/>
        </w:rPr>
        <w:t xml:space="preserve">( </w:t>
      </w:r>
      <w:proofErr w:type="gramEnd"/>
      <w:r w:rsidRPr="007528DF">
        <w:rPr>
          <w:rFonts w:eastAsia="Calibri"/>
          <w:color w:val="000000"/>
        </w:rPr>
        <w:t>в случае подачи заявления и документов непосредственно в Администрацию (Уполном</w:t>
      </w:r>
      <w:r w:rsidRPr="007528DF">
        <w:rPr>
          <w:rFonts w:eastAsia="Calibri"/>
          <w:color w:val="000000"/>
        </w:rPr>
        <w:t>о</w:t>
      </w:r>
      <w:r w:rsidRPr="007528DF">
        <w:rPr>
          <w:rFonts w:eastAsia="Calibri"/>
          <w:color w:val="000000"/>
        </w:rPr>
        <w:t>ченный орган), почтовым отправлением либо в форме электронных документов посредством РПГУ;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бумажного документа, </w:t>
            </w:r>
            <w:proofErr w:type="gramStart"/>
            <w:r w:rsidRPr="007528DF">
              <w:rPr>
                <w:rFonts w:eastAsia="Calibri"/>
                <w:color w:val="000000"/>
              </w:rPr>
              <w:t>которые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Заявитель получает непосредственно 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при личном обращении в многофункциональном центре (в случае, если заявл</w:t>
      </w:r>
      <w:r w:rsidRPr="007528DF">
        <w:rPr>
          <w:rFonts w:eastAsia="Calibri"/>
          <w:color w:val="000000"/>
        </w:rPr>
        <w:t>е</w:t>
      </w:r>
      <w:r w:rsidRPr="007528DF">
        <w:rPr>
          <w:rFonts w:eastAsia="Calibri"/>
          <w:color w:val="000000"/>
        </w:rPr>
        <w:t>ние подано через многофункциональный центр)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бумажного документа, </w:t>
            </w:r>
            <w:proofErr w:type="gramStart"/>
            <w:r w:rsidRPr="007528DF">
              <w:rPr>
                <w:rFonts w:eastAsia="Calibri"/>
                <w:color w:val="000000"/>
              </w:rPr>
              <w:t>которые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направляются Заявителю посредством 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почтового отправления;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28DF">
              <w:rPr>
                <w:rFonts w:eastAsia="Calibri"/>
                <w:color w:val="000000"/>
              </w:rPr>
              <w:t>в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«Личный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Кабинет» РПГУ.</w:t>
      </w:r>
    </w:p>
    <w:p w:rsidR="007528DF" w:rsidRPr="007528DF" w:rsidRDefault="007528DF" w:rsidP="007528DF">
      <w:pPr>
        <w:rPr>
          <w:rFonts w:eastAsia="Calibri"/>
          <w:color w:val="000000"/>
          <w:sz w:val="2"/>
          <w:szCs w:val="2"/>
          <w:highlight w:val="yellow"/>
        </w:rPr>
      </w:pPr>
    </w:p>
    <w:p w:rsidR="007528DF" w:rsidRPr="007528DF" w:rsidRDefault="007528DF" w:rsidP="007528DF">
      <w:pPr>
        <w:widowControl w:val="0"/>
        <w:spacing w:after="0" w:line="240" w:lineRule="auto"/>
        <w:ind w:left="-567" w:firstLine="567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widowControl w:val="0"/>
        <w:spacing w:after="0" w:line="240" w:lineRule="auto"/>
        <w:ind w:left="-567" w:firstLine="567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proofErr w:type="gramStart"/>
      <w:r w:rsidRPr="007528DF">
        <w:rPr>
          <w:rFonts w:eastAsia="Calibri"/>
          <w:color w:val="000000"/>
        </w:rPr>
        <w:t>Подтверждаю свое согласие, согласие представляемого мною лица, на обр</w:t>
      </w:r>
      <w:r w:rsidRPr="007528DF">
        <w:rPr>
          <w:rFonts w:eastAsia="Calibri"/>
          <w:color w:val="000000"/>
        </w:rPr>
        <w:t>а</w:t>
      </w:r>
      <w:r w:rsidRPr="007528DF">
        <w:rPr>
          <w:rFonts w:eastAsia="Calibri"/>
          <w:color w:val="000000"/>
        </w:rPr>
        <w:t>ботку персональных данных (сбор, систематизацию, накопление, хранение, уто</w:t>
      </w:r>
      <w:r w:rsidRPr="007528DF">
        <w:rPr>
          <w:rFonts w:eastAsia="Calibri"/>
          <w:color w:val="000000"/>
        </w:rPr>
        <w:t>ч</w:t>
      </w:r>
      <w:r w:rsidRPr="007528DF">
        <w:rPr>
          <w:rFonts w:eastAsia="Calibri"/>
          <w:color w:val="000000"/>
        </w:rPr>
        <w:t>нение (обновление, изменение), использование, распространение (в том числе п</w:t>
      </w:r>
      <w:r w:rsidRPr="007528DF">
        <w:rPr>
          <w:rFonts w:eastAsia="Calibri"/>
          <w:color w:val="000000"/>
        </w:rPr>
        <w:t>е</w:t>
      </w:r>
      <w:r w:rsidRPr="007528DF">
        <w:rPr>
          <w:rFonts w:eastAsia="Calibri"/>
          <w:color w:val="000000"/>
        </w:rPr>
        <w:t>редачу), обезличивание, блокирование, уничтожение персональных данных, а также иных действий, необходимых для обработки персональных данных в ра</w:t>
      </w:r>
      <w:r w:rsidRPr="007528DF">
        <w:rPr>
          <w:rFonts w:eastAsia="Calibri"/>
          <w:color w:val="000000"/>
        </w:rPr>
        <w:t>м</w:t>
      </w:r>
      <w:r w:rsidRPr="007528DF">
        <w:rPr>
          <w:rFonts w:eastAsia="Calibri"/>
          <w:color w:val="000000"/>
        </w:rPr>
        <w:t>ках предоставления муниципальной услуги.</w:t>
      </w:r>
      <w:proofErr w:type="gramEnd"/>
    </w:p>
    <w:p w:rsidR="007528DF" w:rsidRPr="007528DF" w:rsidRDefault="007528DF" w:rsidP="007528DF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  ___________  _____</w:t>
      </w:r>
      <w:proofErr w:type="gramStart"/>
      <w:r w:rsidRPr="007528DF">
        <w:rPr>
          <w:rFonts w:eastAsia="Calibri"/>
          <w:color w:val="000000"/>
        </w:rPr>
        <w:t>г</w:t>
      </w:r>
      <w:proofErr w:type="gramEnd"/>
      <w:r w:rsidRPr="007528DF">
        <w:rPr>
          <w:rFonts w:eastAsia="Calibri"/>
          <w:color w:val="000000"/>
        </w:rPr>
        <w:t>.          ___________          ___________________</w:t>
      </w:r>
    </w:p>
    <w:p w:rsidR="007528DF" w:rsidRPr="007528DF" w:rsidRDefault="007302A2" w:rsidP="007528DF">
      <w:pP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7528DF" w:rsidRPr="007528DF">
        <w:rPr>
          <w:rFonts w:eastAsia="Calibri"/>
          <w:color w:val="000000"/>
        </w:rPr>
        <w:t xml:space="preserve">               </w:t>
      </w:r>
      <w:proofErr w:type="gramStart"/>
      <w:r w:rsidR="007528DF" w:rsidRPr="007528DF">
        <w:rPr>
          <w:rFonts w:eastAsia="Calibri"/>
          <w:color w:val="000000"/>
        </w:rPr>
        <w:t xml:space="preserve">(подпись заявителя/представителя </w:t>
      </w:r>
      <w:proofErr w:type="gramEnd"/>
    </w:p>
    <w:p w:rsidR="007528DF" w:rsidRPr="007528DF" w:rsidRDefault="007302A2" w:rsidP="007528DF">
      <w:pP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  <w:r w:rsidR="007528DF" w:rsidRPr="007528DF">
        <w:rPr>
          <w:rFonts w:eastAsia="Calibri"/>
          <w:color w:val="000000"/>
        </w:rPr>
        <w:t xml:space="preserve">             с расшифровкой)</w:t>
      </w:r>
    </w:p>
    <w:p w:rsidR="007528DF" w:rsidRPr="007528DF" w:rsidRDefault="007528DF" w:rsidP="007528DF">
      <w:pPr>
        <w:spacing w:after="0" w:line="240" w:lineRule="auto"/>
        <w:rPr>
          <w:rFonts w:eastAsia="Calibri"/>
          <w:color w:val="000000"/>
        </w:rPr>
      </w:pPr>
    </w:p>
    <w:p w:rsidR="007528DF" w:rsidRPr="007528DF" w:rsidRDefault="007528DF" w:rsidP="007528DF">
      <w:pPr>
        <w:widowControl w:val="0"/>
        <w:spacing w:after="0" w:line="240" w:lineRule="auto"/>
        <w:ind w:left="-567" w:firstLine="567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Документ, удостоверяющего полномочия представителя _________________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lastRenderedPageBreak/>
        <w:t xml:space="preserve">   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«____»  _________20___г.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                                                                                                                             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___________________________________________       _______________ 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(Ф.И.О.(отчество при наличии) заявителя/представителя)                    (подпись)</w:t>
      </w: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  <w:r w:rsidRPr="007528DF">
        <w:rPr>
          <w:rFonts w:eastAsia="Calibri"/>
          <w:b/>
          <w:color w:val="000000"/>
        </w:rPr>
        <w:tab/>
        <w:t xml:space="preserve">      </w:t>
      </w: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2A4162" w:rsidRPr="007528DF" w:rsidRDefault="002A4162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  <w:r w:rsidRPr="007528DF">
        <w:rPr>
          <w:rFonts w:eastAsia="Calibri"/>
          <w:b/>
          <w:color w:val="000000"/>
        </w:rPr>
        <w:t xml:space="preserve">                                  </w:t>
      </w: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</w:p>
    <w:p w:rsidR="007528DF" w:rsidRPr="007528DF" w:rsidRDefault="007528DF" w:rsidP="007528DF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rFonts w:eastAsia="Calibri"/>
          <w:b/>
          <w:color w:val="000000"/>
        </w:rPr>
      </w:pPr>
      <w:r w:rsidRPr="007528DF">
        <w:rPr>
          <w:rFonts w:eastAsia="Calibri"/>
          <w:b/>
          <w:color w:val="000000"/>
        </w:rPr>
        <w:t xml:space="preserve">                                     Приложение № 2</w:t>
      </w:r>
    </w:p>
    <w:p w:rsidR="002A4162" w:rsidRPr="00250399" w:rsidRDefault="002A4162" w:rsidP="002A4162">
      <w:pPr>
        <w:widowControl w:val="0"/>
        <w:tabs>
          <w:tab w:val="left" w:pos="567"/>
        </w:tabs>
        <w:spacing w:after="0" w:line="240" w:lineRule="auto"/>
        <w:ind w:left="5245" w:firstLine="426"/>
        <w:contextualSpacing/>
        <w:rPr>
          <w:sz w:val="20"/>
          <w:szCs w:val="20"/>
        </w:rPr>
      </w:pPr>
      <w:r w:rsidRPr="00250399">
        <w:rPr>
          <w:sz w:val="20"/>
          <w:szCs w:val="20"/>
        </w:rPr>
        <w:t xml:space="preserve">к Административному регламенту </w:t>
      </w:r>
    </w:p>
    <w:p w:rsidR="002A4162" w:rsidRPr="00250399" w:rsidRDefault="002A4162" w:rsidP="002A4162">
      <w:pPr>
        <w:pStyle w:val="ConsPlusNormal"/>
        <w:ind w:left="5245"/>
        <w:rPr>
          <w:sz w:val="20"/>
          <w:szCs w:val="20"/>
        </w:rPr>
      </w:pPr>
      <w:r w:rsidRPr="00250399">
        <w:rPr>
          <w:sz w:val="20"/>
          <w:szCs w:val="20"/>
        </w:rPr>
        <w:t xml:space="preserve">предоставления муниципальной услуги </w:t>
      </w:r>
    </w:p>
    <w:p w:rsidR="002A4162" w:rsidRPr="00250399" w:rsidRDefault="002A4162" w:rsidP="002A4162">
      <w:pPr>
        <w:pStyle w:val="ConsPlusNormal"/>
        <w:ind w:left="5245"/>
        <w:rPr>
          <w:sz w:val="20"/>
          <w:szCs w:val="20"/>
        </w:rPr>
      </w:pPr>
      <w:r w:rsidRPr="00250399">
        <w:rPr>
          <w:sz w:val="20"/>
          <w:szCs w:val="20"/>
        </w:rPr>
        <w:t>«Признание в установленном порядке помещения ж</w:t>
      </w:r>
      <w:r w:rsidRPr="00250399">
        <w:rPr>
          <w:sz w:val="20"/>
          <w:szCs w:val="20"/>
        </w:rPr>
        <w:t>и</w:t>
      </w:r>
      <w:r w:rsidRPr="00250399">
        <w:rPr>
          <w:sz w:val="20"/>
          <w:szCs w:val="20"/>
        </w:rPr>
        <w:t>лым помещением, жилого помещения непригодным для проживания, многоквартирного</w:t>
      </w:r>
      <w:r>
        <w:rPr>
          <w:sz w:val="20"/>
          <w:szCs w:val="20"/>
        </w:rPr>
        <w:t xml:space="preserve"> </w:t>
      </w:r>
      <w:r w:rsidRPr="00250399">
        <w:rPr>
          <w:sz w:val="20"/>
          <w:szCs w:val="20"/>
        </w:rPr>
        <w:t>дома ав</w:t>
      </w:r>
      <w:r w:rsidRPr="00250399">
        <w:rPr>
          <w:sz w:val="20"/>
          <w:szCs w:val="20"/>
        </w:rPr>
        <w:t>а</w:t>
      </w:r>
      <w:r w:rsidRPr="00250399">
        <w:rPr>
          <w:sz w:val="20"/>
          <w:szCs w:val="20"/>
        </w:rPr>
        <w:t>рийным и по</w:t>
      </w:r>
      <w:r w:rsidRPr="00250399">
        <w:rPr>
          <w:sz w:val="20"/>
          <w:szCs w:val="20"/>
        </w:rPr>
        <w:t>д</w:t>
      </w:r>
      <w:r w:rsidRPr="00250399">
        <w:rPr>
          <w:sz w:val="20"/>
          <w:szCs w:val="20"/>
        </w:rPr>
        <w:t>лежащим сносу или реконструкции» в сельском поселении Большеокинский сельсовет муниципальн</w:t>
      </w:r>
      <w:r w:rsidRPr="00250399">
        <w:rPr>
          <w:sz w:val="20"/>
          <w:szCs w:val="20"/>
        </w:rPr>
        <w:t>о</w:t>
      </w:r>
      <w:r w:rsidRPr="00250399">
        <w:rPr>
          <w:sz w:val="20"/>
          <w:szCs w:val="20"/>
        </w:rPr>
        <w:t>го района Мечетлинский район Республики Башко</w:t>
      </w:r>
      <w:r w:rsidRPr="00250399">
        <w:rPr>
          <w:sz w:val="20"/>
          <w:szCs w:val="20"/>
        </w:rPr>
        <w:t>р</w:t>
      </w:r>
      <w:r w:rsidRPr="00250399">
        <w:rPr>
          <w:sz w:val="20"/>
          <w:szCs w:val="20"/>
        </w:rPr>
        <w:t>тостан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lastRenderedPageBreak/>
        <w:t xml:space="preserve">Рекомендуемая форма заявления об исправлении опечаток и ошибок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в документах, выданных в результате предоставления муниципальной услуги 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В 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</w:t>
      </w:r>
    </w:p>
    <w:p w:rsidR="007528DF" w:rsidRPr="007528DF" w:rsidRDefault="007528DF" w:rsidP="007528DF">
      <w:pPr>
        <w:spacing w:after="0" w:line="240" w:lineRule="auto"/>
        <w:ind w:left="5245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          </w:t>
      </w:r>
      <w:proofErr w:type="gramStart"/>
      <w:r w:rsidRPr="007528DF">
        <w:rPr>
          <w:rFonts w:eastAsia="Calibri"/>
          <w:color w:val="000000"/>
        </w:rPr>
        <w:t xml:space="preserve">(наименование Администрации              </w:t>
      </w:r>
      <w:proofErr w:type="gramEnd"/>
    </w:p>
    <w:p w:rsidR="007528DF" w:rsidRPr="007528DF" w:rsidRDefault="007528DF" w:rsidP="007528DF">
      <w:pPr>
        <w:spacing w:after="0" w:line="240" w:lineRule="auto"/>
        <w:ind w:left="5245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             </w:t>
      </w:r>
      <w:proofErr w:type="gramStart"/>
      <w:r w:rsidRPr="007528DF">
        <w:rPr>
          <w:rFonts w:eastAsia="Calibri"/>
          <w:color w:val="000000"/>
        </w:rPr>
        <w:t>(Уполномоченного органа))</w:t>
      </w:r>
      <w:proofErr w:type="gramEnd"/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От 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(ФИО (отчество при наличии))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Реквизиты основного документа, уд</w:t>
      </w:r>
      <w:r w:rsidRPr="007528DF">
        <w:rPr>
          <w:rFonts w:eastAsia="Calibri"/>
          <w:color w:val="000000"/>
        </w:rPr>
        <w:t>о</w:t>
      </w:r>
      <w:r w:rsidRPr="007528DF">
        <w:rPr>
          <w:rFonts w:eastAsia="Calibri"/>
          <w:color w:val="000000"/>
        </w:rPr>
        <w:t>стоверяющего личность: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(указывается наименование докуме</w:t>
      </w:r>
      <w:r w:rsidRPr="007528DF">
        <w:rPr>
          <w:rFonts w:eastAsia="Calibri"/>
          <w:color w:val="000000"/>
        </w:rPr>
        <w:t>н</w:t>
      </w:r>
      <w:r w:rsidRPr="007528DF">
        <w:rPr>
          <w:rFonts w:eastAsia="Calibri"/>
          <w:color w:val="000000"/>
        </w:rPr>
        <w:t>ты, номер, кем и когда выдан)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Адрес места жительства (пребыв</w:t>
      </w:r>
      <w:r w:rsidRPr="007528DF">
        <w:rPr>
          <w:rFonts w:eastAsia="Calibri"/>
          <w:color w:val="000000"/>
        </w:rPr>
        <w:t>а</w:t>
      </w:r>
      <w:r w:rsidRPr="007528DF">
        <w:rPr>
          <w:rFonts w:eastAsia="Calibri"/>
          <w:color w:val="000000"/>
        </w:rPr>
        <w:t>ния):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 __________________________________________________________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Адрес электронной почты (при нал</w:t>
      </w:r>
      <w:r w:rsidRPr="007528DF">
        <w:rPr>
          <w:rFonts w:eastAsia="Calibri"/>
          <w:color w:val="000000"/>
        </w:rPr>
        <w:t>и</w:t>
      </w:r>
      <w:r w:rsidRPr="007528DF">
        <w:rPr>
          <w:rFonts w:eastAsia="Calibri"/>
          <w:color w:val="000000"/>
        </w:rPr>
        <w:t>чии):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Номер контактного телефона: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ЗАЯВЛЕНИЕ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7528DF">
        <w:rPr>
          <w:rFonts w:eastAsia="Calibri"/>
          <w:color w:val="000000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</w:t>
      </w:r>
      <w:r w:rsidRPr="007528DF">
        <w:rPr>
          <w:rFonts w:eastAsia="Calibri"/>
          <w:color w:val="000000"/>
        </w:rPr>
        <w:br/>
        <w:t>__________________________________________________________________ (ук</w:t>
      </w:r>
      <w:r w:rsidRPr="007528DF">
        <w:rPr>
          <w:rFonts w:eastAsia="Calibri"/>
          <w:color w:val="000000"/>
        </w:rPr>
        <w:t>а</w:t>
      </w:r>
      <w:r w:rsidRPr="007528DF">
        <w:rPr>
          <w:rFonts w:eastAsia="Calibri"/>
          <w:color w:val="000000"/>
        </w:rPr>
        <w:t>зывается наименование документа, в котором допущена опечатка или оши</w:t>
      </w:r>
      <w:r w:rsidRPr="007528DF">
        <w:rPr>
          <w:rFonts w:eastAsia="Calibri"/>
          <w:color w:val="000000"/>
        </w:rPr>
        <w:t>б</w:t>
      </w:r>
      <w:r w:rsidRPr="007528DF">
        <w:rPr>
          <w:rFonts w:eastAsia="Calibri"/>
          <w:color w:val="000000"/>
        </w:rPr>
        <w:t xml:space="preserve">ка)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от ________________ № _____________________________________________</w:t>
      </w:r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color w:val="000000"/>
        </w:rPr>
      </w:pPr>
      <w:proofErr w:type="gramStart"/>
      <w:r w:rsidRPr="007528DF">
        <w:rPr>
          <w:rFonts w:eastAsia="Calibri"/>
          <w:color w:val="000000"/>
        </w:rPr>
        <w:t>(указывается дата принятия и номер документа, в котором допущена оп</w:t>
      </w:r>
      <w:r w:rsidRPr="007528DF">
        <w:rPr>
          <w:rFonts w:eastAsia="Calibri"/>
          <w:color w:val="000000"/>
        </w:rPr>
        <w:t>е</w:t>
      </w:r>
      <w:r w:rsidRPr="007528DF">
        <w:rPr>
          <w:rFonts w:eastAsia="Calibri"/>
          <w:color w:val="000000"/>
        </w:rPr>
        <w:t xml:space="preserve">чатка </w:t>
      </w:r>
      <w:proofErr w:type="gramEnd"/>
    </w:p>
    <w:p w:rsidR="007528DF" w:rsidRPr="007528DF" w:rsidRDefault="007528DF" w:rsidP="007528DF">
      <w:pPr>
        <w:spacing w:after="0" w:line="240" w:lineRule="auto"/>
        <w:ind w:firstLine="709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или ошибка)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lastRenderedPageBreak/>
        <w:t>в части 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(указывается допущенная опечатка или ошибка)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в связи </w:t>
      </w:r>
      <w:proofErr w:type="gramStart"/>
      <w:r w:rsidRPr="007528DF">
        <w:rPr>
          <w:rFonts w:eastAsia="Calibri"/>
          <w:color w:val="000000"/>
        </w:rPr>
        <w:t>с</w:t>
      </w:r>
      <w:proofErr w:type="gramEnd"/>
      <w:r w:rsidRPr="007528DF">
        <w:rPr>
          <w:rFonts w:eastAsia="Calibri"/>
          <w:color w:val="000000"/>
        </w:rPr>
        <w:t xml:space="preserve"> 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(указываются доводы, а также реквизиты документ</w:t>
      </w:r>
      <w:proofErr w:type="gramStart"/>
      <w:r w:rsidRPr="007528DF">
        <w:rPr>
          <w:rFonts w:eastAsia="Calibri"/>
          <w:color w:val="000000"/>
        </w:rPr>
        <w:t>а(</w:t>
      </w:r>
      <w:proofErr w:type="gramEnd"/>
      <w:r w:rsidRPr="007528DF">
        <w:rPr>
          <w:rFonts w:eastAsia="Calibri"/>
          <w:color w:val="000000"/>
        </w:rPr>
        <w:t>-</w:t>
      </w:r>
      <w:proofErr w:type="spellStart"/>
      <w:r w:rsidRPr="007528DF">
        <w:rPr>
          <w:rFonts w:eastAsia="Calibri"/>
          <w:color w:val="000000"/>
        </w:rPr>
        <w:t>ов</w:t>
      </w:r>
      <w:proofErr w:type="spellEnd"/>
      <w:r w:rsidRPr="007528DF">
        <w:rPr>
          <w:rFonts w:eastAsia="Calibri"/>
          <w:color w:val="000000"/>
        </w:rPr>
        <w:t>), обосновывающих дов</w:t>
      </w:r>
      <w:r w:rsidRPr="007528DF">
        <w:rPr>
          <w:rFonts w:eastAsia="Calibri"/>
          <w:color w:val="000000"/>
        </w:rPr>
        <w:t>о</w:t>
      </w:r>
      <w:r w:rsidRPr="007528DF">
        <w:rPr>
          <w:rFonts w:eastAsia="Calibri"/>
          <w:color w:val="000000"/>
        </w:rPr>
        <w:t>ды заявителя о наличии опечатки, ошибки, а также содержащих правильные св</w:t>
      </w:r>
      <w:r w:rsidRPr="007528DF">
        <w:rPr>
          <w:rFonts w:eastAsia="Calibri"/>
          <w:color w:val="000000"/>
        </w:rPr>
        <w:t>е</w:t>
      </w:r>
      <w:r w:rsidRPr="007528DF">
        <w:rPr>
          <w:rFonts w:eastAsia="Calibri"/>
          <w:color w:val="000000"/>
        </w:rPr>
        <w:t>дения).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 К заявлению прилагаются:</w:t>
      </w:r>
    </w:p>
    <w:p w:rsidR="007528DF" w:rsidRPr="007528DF" w:rsidRDefault="007528DF" w:rsidP="007528DF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документ, подтверждающий полномочия представителя (в случае обращ</w:t>
      </w:r>
      <w:r w:rsidRPr="007528DF">
        <w:rPr>
          <w:rFonts w:eastAsia="Calibri"/>
          <w:color w:val="000000"/>
        </w:rPr>
        <w:t>е</w:t>
      </w:r>
      <w:r w:rsidRPr="007528DF">
        <w:rPr>
          <w:rFonts w:eastAsia="Calibri"/>
          <w:color w:val="000000"/>
        </w:rPr>
        <w:t>ния за получением муниципальной услуги представителя);</w:t>
      </w:r>
    </w:p>
    <w:p w:rsidR="007528DF" w:rsidRPr="007528DF" w:rsidRDefault="007528DF" w:rsidP="007528DF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</w:t>
      </w:r>
    </w:p>
    <w:p w:rsidR="007528DF" w:rsidRPr="007528DF" w:rsidRDefault="007528DF" w:rsidP="007528DF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</w:t>
      </w:r>
    </w:p>
    <w:p w:rsidR="007528DF" w:rsidRPr="007528DF" w:rsidRDefault="007528DF" w:rsidP="007528DF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(указываются реквизиты документа (-</w:t>
      </w:r>
      <w:proofErr w:type="spellStart"/>
      <w:r w:rsidRPr="007528DF">
        <w:rPr>
          <w:rFonts w:eastAsia="Calibri"/>
          <w:color w:val="000000"/>
        </w:rPr>
        <w:t>ов</w:t>
      </w:r>
      <w:proofErr w:type="spellEnd"/>
      <w:r w:rsidRPr="007528DF">
        <w:rPr>
          <w:rFonts w:eastAsia="Calibri"/>
          <w:color w:val="000000"/>
        </w:rPr>
        <w:t xml:space="preserve">), </w:t>
      </w:r>
      <w:proofErr w:type="gramStart"/>
      <w:r w:rsidRPr="007528DF">
        <w:rPr>
          <w:rFonts w:eastAsia="Calibri"/>
          <w:color w:val="000000"/>
        </w:rPr>
        <w:t>обосновывающих</w:t>
      </w:r>
      <w:proofErr w:type="gramEnd"/>
      <w:r w:rsidRPr="007528DF">
        <w:rPr>
          <w:rFonts w:eastAsia="Calibri"/>
          <w:color w:val="000000"/>
        </w:rPr>
        <w:t xml:space="preserve"> доводы заявителя о наличии опечатки, а также содержащих правильные сведения)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     _______________    _____________________________________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           (дата)                              (подпись)                      (Ф.И.О.(отчество при нал</w:t>
      </w:r>
      <w:r w:rsidRPr="007528DF">
        <w:rPr>
          <w:rFonts w:eastAsia="Calibri"/>
          <w:color w:val="000000"/>
        </w:rPr>
        <w:t>и</w:t>
      </w:r>
      <w:r w:rsidRPr="007528DF">
        <w:rPr>
          <w:rFonts w:eastAsia="Calibri"/>
          <w:color w:val="000000"/>
        </w:rPr>
        <w:t>чии))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Реквизиты документа, удостоверяющего личность представителя:</w:t>
      </w:r>
    </w:p>
    <w:p w:rsidR="007528DF" w:rsidRPr="007528DF" w:rsidRDefault="007528DF" w:rsidP="007528DF">
      <w:pPr>
        <w:spacing w:after="0" w:line="240" w:lineRule="auto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</w:t>
      </w:r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(указывается наименование документы, номер, кем и когда выдан)</w:t>
      </w:r>
    </w:p>
    <w:p w:rsidR="007528DF" w:rsidRPr="007528DF" w:rsidRDefault="007528DF" w:rsidP="007528DF">
      <w:pPr>
        <w:ind w:firstLine="546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Способ получения заявителем результатов предоставления муниципальной услуги</w:t>
      </w:r>
      <w:r w:rsidRPr="007528DF">
        <w:rPr>
          <w:rFonts w:eastAsia="Calibri"/>
          <w:color w:val="000000"/>
        </w:rPr>
        <w:br/>
        <w:t>(</w:t>
      </w:r>
      <w:proofErr w:type="gramStart"/>
      <w:r w:rsidRPr="007528DF">
        <w:rPr>
          <w:rFonts w:eastAsia="Calibri"/>
          <w:color w:val="000000"/>
        </w:rPr>
        <w:t>нужное</w:t>
      </w:r>
      <w:proofErr w:type="gramEnd"/>
      <w:r w:rsidRPr="007528DF">
        <w:rPr>
          <w:rFonts w:eastAsia="Calibri"/>
          <w:color w:val="000000"/>
        </w:rPr>
        <w:t xml:space="preserve"> отметить):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бумажного документа, </w:t>
            </w:r>
            <w:proofErr w:type="gramStart"/>
            <w:r w:rsidRPr="007528DF">
              <w:rPr>
                <w:rFonts w:eastAsia="Calibri"/>
                <w:color w:val="000000"/>
              </w:rPr>
              <w:t>которые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заявитель получает непосредственно 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при личном обращении в Администрации (Уполномоченном органе) </w:t>
      </w:r>
      <w:proofErr w:type="gramStart"/>
      <w:r w:rsidRPr="007528DF">
        <w:rPr>
          <w:rFonts w:eastAsia="Calibri"/>
          <w:color w:val="000000"/>
        </w:rPr>
        <w:t xml:space="preserve">( </w:t>
      </w:r>
      <w:proofErr w:type="gramEnd"/>
      <w:r w:rsidRPr="007528DF">
        <w:rPr>
          <w:rFonts w:eastAsia="Calibri"/>
          <w:color w:val="000000"/>
        </w:rPr>
        <w:t>в случае подачи заявления и документов непосредственно в Администрацию (Уполном</w:t>
      </w:r>
      <w:r w:rsidRPr="007528DF">
        <w:rPr>
          <w:rFonts w:eastAsia="Calibri"/>
          <w:color w:val="000000"/>
        </w:rPr>
        <w:t>о</w:t>
      </w:r>
      <w:r w:rsidRPr="007528DF">
        <w:rPr>
          <w:rFonts w:eastAsia="Calibri"/>
          <w:color w:val="000000"/>
        </w:rPr>
        <w:lastRenderedPageBreak/>
        <w:t>ченный орган), почтовым отправлением либо в форме электронных документов посредством РПГУ;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бумажного документа, </w:t>
            </w:r>
            <w:proofErr w:type="gramStart"/>
            <w:r w:rsidRPr="007528DF">
              <w:rPr>
                <w:rFonts w:eastAsia="Calibri"/>
                <w:color w:val="000000"/>
              </w:rPr>
              <w:t>которые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Заявитель получает непосредственно 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при личном обращении в многофункциональном центре (в случае, если заявл</w:t>
      </w:r>
      <w:r w:rsidRPr="007528DF">
        <w:rPr>
          <w:rFonts w:eastAsia="Calibri"/>
          <w:color w:val="000000"/>
        </w:rPr>
        <w:t>е</w:t>
      </w:r>
      <w:r w:rsidRPr="007528DF">
        <w:rPr>
          <w:rFonts w:eastAsia="Calibri"/>
          <w:color w:val="000000"/>
        </w:rPr>
        <w:t>ние подано через многофункциональный центр)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бумажного документа, </w:t>
            </w:r>
            <w:proofErr w:type="gramStart"/>
            <w:r w:rsidRPr="007528DF">
              <w:rPr>
                <w:rFonts w:eastAsia="Calibri"/>
                <w:color w:val="000000"/>
              </w:rPr>
              <w:t>которые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направляются Заявителю посредством 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почтового отправления;</w:t>
      </w:r>
    </w:p>
    <w:tbl>
      <w:tblPr>
        <w:tblStyle w:val="1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8DF" w:rsidRPr="007528DF" w:rsidTr="007528D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</w:rPr>
            </w:pPr>
            <w:r w:rsidRPr="007528DF">
              <w:rPr>
                <w:rFonts w:eastAsia="Calibri"/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28DF">
              <w:rPr>
                <w:rFonts w:eastAsia="Calibri"/>
                <w:color w:val="000000"/>
              </w:rPr>
              <w:t>в</w:t>
            </w:r>
            <w:proofErr w:type="gramEnd"/>
            <w:r w:rsidRPr="007528DF">
              <w:rPr>
                <w:rFonts w:eastAsia="Calibri"/>
                <w:color w:val="000000"/>
              </w:rPr>
              <w:t xml:space="preserve"> «Личный </w:t>
            </w:r>
          </w:p>
        </w:tc>
      </w:tr>
    </w:tbl>
    <w:p w:rsidR="007528DF" w:rsidRPr="007528DF" w:rsidRDefault="007528DF" w:rsidP="007528DF">
      <w:pPr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Кабинет» РПГУ.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widowControl w:val="0"/>
        <w:spacing w:after="0" w:line="240" w:lineRule="auto"/>
        <w:ind w:left="-567" w:firstLine="567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Документ, удостоверяющего полномочия представителя _________________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                                                             </w:t>
      </w:r>
    </w:p>
    <w:p w:rsidR="007528DF" w:rsidRPr="007528DF" w:rsidRDefault="007528DF" w:rsidP="007528DF">
      <w:pPr>
        <w:widowControl w:val="0"/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«_____»  _________20___г.                                                            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___________________________________________       ______________ 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(Ф.И.О.(отчество при наличии)  заявителя/представителя)                 (подпись)</w:t>
      </w:r>
    </w:p>
    <w:p w:rsidR="007528DF" w:rsidRPr="007528DF" w:rsidRDefault="007528DF" w:rsidP="007528DF">
      <w:pPr>
        <w:spacing w:after="0" w:line="240" w:lineRule="auto"/>
        <w:ind w:firstLine="67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67"/>
        <w:jc w:val="both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67"/>
        <w:jc w:val="both"/>
        <w:rPr>
          <w:rFonts w:eastAsia="Calibri"/>
          <w:color w:val="000000"/>
        </w:rPr>
        <w:sectPr w:rsidR="007528DF" w:rsidRPr="007528DF" w:rsidSect="002A4162">
          <w:headerReference w:type="default" r:id="rId25"/>
          <w:pgSz w:w="11905" w:h="16838"/>
          <w:pgMar w:top="1134" w:right="706" w:bottom="709" w:left="1276" w:header="567" w:footer="0" w:gutter="0"/>
          <w:cols w:space="720"/>
          <w:titlePg/>
          <w:docGrid w:linePitch="360"/>
        </w:sectPr>
      </w:pPr>
    </w:p>
    <w:p w:rsidR="007528DF" w:rsidRPr="007528DF" w:rsidRDefault="007528DF" w:rsidP="007528DF">
      <w:pPr>
        <w:tabs>
          <w:tab w:val="left" w:pos="12705"/>
        </w:tabs>
        <w:spacing w:after="0" w:line="240" w:lineRule="auto"/>
        <w:ind w:firstLine="67"/>
        <w:jc w:val="both"/>
        <w:rPr>
          <w:rFonts w:eastAsia="Calibri"/>
          <w:b/>
          <w:color w:val="000000"/>
        </w:rPr>
      </w:pPr>
      <w:r w:rsidRPr="007528DF">
        <w:rPr>
          <w:rFonts w:eastAsia="Calibri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7528DF">
        <w:rPr>
          <w:rFonts w:eastAsia="Calibri"/>
          <w:b/>
          <w:color w:val="000000"/>
        </w:rPr>
        <w:t>Приложение № 3</w:t>
      </w:r>
    </w:p>
    <w:p w:rsidR="002A4162" w:rsidRPr="00250399" w:rsidRDefault="002A4162" w:rsidP="002A4162">
      <w:pPr>
        <w:widowControl w:val="0"/>
        <w:tabs>
          <w:tab w:val="left" w:pos="567"/>
        </w:tabs>
        <w:spacing w:after="0" w:line="240" w:lineRule="auto"/>
        <w:ind w:left="9498" w:firstLine="426"/>
        <w:contextualSpacing/>
        <w:rPr>
          <w:sz w:val="20"/>
          <w:szCs w:val="20"/>
        </w:rPr>
      </w:pPr>
      <w:r w:rsidRPr="00250399">
        <w:rPr>
          <w:sz w:val="20"/>
          <w:szCs w:val="20"/>
        </w:rPr>
        <w:t xml:space="preserve">к Административному регламенту </w:t>
      </w:r>
    </w:p>
    <w:p w:rsidR="002A4162" w:rsidRPr="00250399" w:rsidRDefault="002A4162" w:rsidP="002A4162">
      <w:pPr>
        <w:pStyle w:val="ConsPlusNormal"/>
        <w:ind w:left="9923"/>
        <w:rPr>
          <w:sz w:val="20"/>
          <w:szCs w:val="20"/>
        </w:rPr>
      </w:pPr>
      <w:r w:rsidRPr="00250399">
        <w:rPr>
          <w:sz w:val="20"/>
          <w:szCs w:val="20"/>
        </w:rPr>
        <w:t xml:space="preserve">предоставления муниципальной услуги </w:t>
      </w:r>
    </w:p>
    <w:p w:rsidR="002A4162" w:rsidRPr="00250399" w:rsidRDefault="002A4162" w:rsidP="002A4162">
      <w:pPr>
        <w:pStyle w:val="ConsPlusNormal"/>
        <w:ind w:left="9923"/>
        <w:rPr>
          <w:sz w:val="20"/>
          <w:szCs w:val="20"/>
        </w:rPr>
      </w:pPr>
      <w:r w:rsidRPr="00250399">
        <w:rPr>
          <w:sz w:val="20"/>
          <w:szCs w:val="20"/>
        </w:rPr>
        <w:t>«Признание в установленном порядке помещения жилым помещением, жилого помещения непригодным для пр</w:t>
      </w:r>
      <w:r w:rsidRPr="00250399">
        <w:rPr>
          <w:sz w:val="20"/>
          <w:szCs w:val="20"/>
        </w:rPr>
        <w:t>о</w:t>
      </w:r>
      <w:r w:rsidRPr="00250399">
        <w:rPr>
          <w:sz w:val="20"/>
          <w:szCs w:val="20"/>
        </w:rPr>
        <w:t>живания, многоквартирного</w:t>
      </w:r>
      <w:r>
        <w:rPr>
          <w:sz w:val="20"/>
          <w:szCs w:val="20"/>
        </w:rPr>
        <w:t xml:space="preserve"> </w:t>
      </w:r>
      <w:r w:rsidRPr="00250399">
        <w:rPr>
          <w:sz w:val="20"/>
          <w:szCs w:val="20"/>
        </w:rPr>
        <w:t>дома аварийным и подлеж</w:t>
      </w:r>
      <w:r w:rsidRPr="00250399">
        <w:rPr>
          <w:sz w:val="20"/>
          <w:szCs w:val="20"/>
        </w:rPr>
        <w:t>а</w:t>
      </w:r>
      <w:r w:rsidRPr="00250399">
        <w:rPr>
          <w:sz w:val="20"/>
          <w:szCs w:val="20"/>
        </w:rPr>
        <w:t>щим сносу или реконструкции» в сельском поселении Большеокинский сельсовет муниципального района М</w:t>
      </w:r>
      <w:r w:rsidRPr="00250399">
        <w:rPr>
          <w:sz w:val="20"/>
          <w:szCs w:val="20"/>
        </w:rPr>
        <w:t>е</w:t>
      </w:r>
      <w:r w:rsidRPr="00250399">
        <w:rPr>
          <w:sz w:val="20"/>
          <w:szCs w:val="20"/>
        </w:rPr>
        <w:t>четлинский район Республики Башкортостан</w:t>
      </w:r>
    </w:p>
    <w:p w:rsidR="007528DF" w:rsidRPr="007528DF" w:rsidRDefault="007528DF" w:rsidP="002A4162">
      <w:pPr>
        <w:spacing w:after="0" w:line="240" w:lineRule="auto"/>
        <w:ind w:left="9923" w:firstLine="67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67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67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Состав, последовательность и сроки выполнения административных    процедур (действий) при предоставлении муниц</w:t>
      </w:r>
      <w:r w:rsidRPr="007528DF">
        <w:rPr>
          <w:rFonts w:eastAsia="Calibri"/>
          <w:color w:val="000000"/>
        </w:rPr>
        <w:t>и</w:t>
      </w:r>
      <w:r w:rsidRPr="007528DF">
        <w:rPr>
          <w:rFonts w:eastAsia="Calibri"/>
          <w:color w:val="000000"/>
        </w:rPr>
        <w:t>пальной услуги</w:t>
      </w:r>
    </w:p>
    <w:p w:rsidR="007528DF" w:rsidRPr="007528DF" w:rsidRDefault="007528DF" w:rsidP="007528DF">
      <w:pPr>
        <w:spacing w:after="0" w:line="240" w:lineRule="auto"/>
        <w:ind w:firstLine="67"/>
        <w:jc w:val="center"/>
        <w:rPr>
          <w:rFonts w:eastAsia="Calibri"/>
          <w:color w:val="000000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569"/>
        <w:gridCol w:w="2336"/>
        <w:gridCol w:w="2456"/>
        <w:gridCol w:w="2268"/>
        <w:gridCol w:w="2941"/>
      </w:tblGrid>
      <w:tr w:rsidR="007528DF" w:rsidRPr="007528DF" w:rsidTr="007528DF">
        <w:trPr>
          <w:trHeight w:val="1780"/>
        </w:trPr>
        <w:tc>
          <w:tcPr>
            <w:tcW w:w="2415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Основание для нач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ла администрати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ной процедуры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Содержание админ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стративных действий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56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Должностное лицо, ответственное за 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полнение админ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стративного действия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Результат администр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тивного действия, способ фиксации</w:t>
            </w:r>
          </w:p>
        </w:tc>
      </w:tr>
      <w:tr w:rsidR="007528DF" w:rsidRPr="007528DF" w:rsidTr="007528DF">
        <w:tc>
          <w:tcPr>
            <w:tcW w:w="2415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7528DF" w:rsidRPr="007528DF" w:rsidTr="007528DF">
        <w:tc>
          <w:tcPr>
            <w:tcW w:w="14985" w:type="dxa"/>
            <w:gridSpan w:val="6"/>
          </w:tcPr>
          <w:p w:rsidR="007528DF" w:rsidRPr="007528DF" w:rsidRDefault="007528DF" w:rsidP="007528DF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7528DF" w:rsidRPr="007528DF" w:rsidTr="007528DF">
        <w:tc>
          <w:tcPr>
            <w:tcW w:w="2415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поступление заявл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 и документов в Администрацию (Уполномоченный орган)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проверка личности и полномочий лица,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ратившегося за мун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ципальной услугой (в случае личного обр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щения в Администр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цию Уполномоченный орган); 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прием и регистрация заявления и прилага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мых документов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45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должностное лицо Администрации (Уполномоченного органа), ответстве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ное за регистрацию корреспонденции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наличие/отсутствие оснований для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каза в приеме 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кументов, пред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смотренных пун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тами 2.13 и 2.14 Административн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го регламента предоставления муниципальной услуги «Признание 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в установленном порядке помещения жилым помещен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ем, жилого пом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щения неприго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ным для прожив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ния, многокварти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ного дома авари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ным и подлежащим сносу или реко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струкции»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регистрация заявления и документов в системе 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лопроизводства (присво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номера и датиров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ние);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назначение дол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ностного лица Админ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страции (Уполномоченн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го органа) из числа  лиц, входящих в состав Ме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ведомственной комиссии по признанию помещения 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жилым помещением, 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лого помещения непр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годным для проживания и многоквартирного дома аварийным и подлеж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щим сносу или реко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струкции на территории  (далее-Межведомственная 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миссия), ответственного за предоставление мун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ципальной услуги (далее – должностное лицо 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министрации (Уполном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ченного органа), отве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ственное за предоставл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муниципальной усл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ги) и передача ему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ментов;</w:t>
            </w:r>
            <w:proofErr w:type="gramEnd"/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отказ в приеме докуме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тов: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  в случае личного обр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щения в Администрацию (Уполномоченный орган) по основаниями,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указа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ным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в пункте 2.12. Адм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нистративного регламе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та, - в устной форме;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- в случае поступления через РПГУ 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 в форме электронного уведомления, подписа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ного усиленной квалиф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цированной подписью должностного лица 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министрации (Уполном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ченного органа) и напра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ленного в личный кабинет заявителя на РПГУ;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   в случае  поступления почтовым отправлением или через многофункци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нальный цент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р-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в форме уведомления (приложение №2 к Административному регламенту) на бумажном носителе , направленного на почтовый адрес заяв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теля, указанный в заявл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нии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28DF" w:rsidRPr="007528DF" w:rsidTr="007528DF">
        <w:tc>
          <w:tcPr>
            <w:tcW w:w="2415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2"/>
              </w:rPr>
              <w:t>возврат заявления и с</w:t>
            </w:r>
            <w:r w:rsidRPr="007528DF">
              <w:rPr>
                <w:rFonts w:eastAsia="Calibri"/>
                <w:color w:val="000000"/>
                <w:sz w:val="22"/>
              </w:rPr>
              <w:t>о</w:t>
            </w:r>
            <w:r w:rsidRPr="007528DF">
              <w:rPr>
                <w:rFonts w:eastAsia="Calibri"/>
                <w:color w:val="000000"/>
                <w:sz w:val="22"/>
              </w:rPr>
              <w:t>ответствующих док</w:t>
            </w:r>
            <w:r w:rsidRPr="007528DF">
              <w:rPr>
                <w:rFonts w:eastAsia="Calibri"/>
                <w:color w:val="000000"/>
                <w:sz w:val="22"/>
              </w:rPr>
              <w:t>у</w:t>
            </w:r>
            <w:r w:rsidRPr="007528DF">
              <w:rPr>
                <w:rFonts w:eastAsia="Calibri"/>
                <w:color w:val="000000"/>
                <w:sz w:val="22"/>
              </w:rPr>
              <w:t>ментов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2"/>
              </w:rPr>
              <w:t>3 рабочих дня</w:t>
            </w:r>
          </w:p>
        </w:tc>
        <w:tc>
          <w:tcPr>
            <w:tcW w:w="245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должностное лицо Администрации (Уполномоченного органа), ответстве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ное за предоставл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муниципальной услуги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2"/>
              </w:rPr>
            </w:pPr>
            <w:r w:rsidRPr="007528DF">
              <w:rPr>
                <w:rFonts w:eastAsia="Calibri"/>
                <w:color w:val="000000"/>
                <w:sz w:val="22"/>
              </w:rPr>
              <w:t>в случае если заявл</w:t>
            </w:r>
            <w:r w:rsidRPr="007528DF">
              <w:rPr>
                <w:rFonts w:eastAsia="Calibri"/>
                <w:color w:val="000000"/>
                <w:sz w:val="22"/>
              </w:rPr>
              <w:t>е</w:t>
            </w:r>
            <w:r w:rsidRPr="007528DF">
              <w:rPr>
                <w:rFonts w:eastAsia="Calibri"/>
                <w:color w:val="000000"/>
                <w:sz w:val="22"/>
              </w:rPr>
              <w:t>ние подано в отн</w:t>
            </w:r>
            <w:r w:rsidRPr="007528DF">
              <w:rPr>
                <w:rFonts w:eastAsia="Calibri"/>
                <w:color w:val="000000"/>
                <w:sz w:val="22"/>
              </w:rPr>
              <w:t>о</w:t>
            </w:r>
            <w:r w:rsidRPr="007528DF">
              <w:rPr>
                <w:rFonts w:eastAsia="Calibri"/>
                <w:color w:val="000000"/>
                <w:sz w:val="22"/>
              </w:rPr>
              <w:t>шении жилого п</w:t>
            </w:r>
            <w:r w:rsidRPr="007528DF">
              <w:rPr>
                <w:rFonts w:eastAsia="Calibri"/>
                <w:color w:val="000000"/>
                <w:sz w:val="22"/>
              </w:rPr>
              <w:t>о</w:t>
            </w:r>
            <w:r w:rsidRPr="007528DF">
              <w:rPr>
                <w:rFonts w:eastAsia="Calibri"/>
                <w:color w:val="000000"/>
                <w:sz w:val="22"/>
              </w:rPr>
              <w:t>мещения, которое получило поврежд</w:t>
            </w:r>
            <w:r w:rsidRPr="007528DF">
              <w:rPr>
                <w:rFonts w:eastAsia="Calibri"/>
                <w:color w:val="000000"/>
                <w:sz w:val="22"/>
              </w:rPr>
              <w:t>е</w:t>
            </w:r>
            <w:r w:rsidRPr="007528DF">
              <w:rPr>
                <w:rFonts w:eastAsia="Calibri"/>
                <w:color w:val="000000"/>
                <w:sz w:val="22"/>
              </w:rPr>
              <w:t>ния в результате чрезвычайной ситу</w:t>
            </w:r>
            <w:r w:rsidRPr="007528DF">
              <w:rPr>
                <w:rFonts w:eastAsia="Calibri"/>
                <w:color w:val="000000"/>
                <w:sz w:val="22"/>
              </w:rPr>
              <w:t>а</w:t>
            </w:r>
            <w:r w:rsidRPr="007528DF">
              <w:rPr>
                <w:rFonts w:eastAsia="Calibri"/>
                <w:color w:val="000000"/>
                <w:sz w:val="22"/>
              </w:rPr>
              <w:t>ции и при этом не включено в сводный перечень объектов (жилых помещений)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направленное заявление заявителю и соответств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ющих документов</w:t>
            </w:r>
          </w:p>
        </w:tc>
      </w:tr>
      <w:tr w:rsidR="007528DF" w:rsidRPr="007528DF" w:rsidTr="007528DF">
        <w:tc>
          <w:tcPr>
            <w:tcW w:w="14985" w:type="dxa"/>
            <w:gridSpan w:val="6"/>
          </w:tcPr>
          <w:p w:rsidR="007528DF" w:rsidRPr="007528DF" w:rsidRDefault="007528DF" w:rsidP="007528DF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ставлении документов и информации</w:t>
            </w:r>
          </w:p>
        </w:tc>
      </w:tr>
      <w:tr w:rsidR="007528DF" w:rsidRPr="007528DF" w:rsidTr="007528DF">
        <w:tc>
          <w:tcPr>
            <w:tcW w:w="2415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  <w:vMerge w:val="restart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пакет зарегистрир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ванных документов, поступивших дол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ностному лицу,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ветственному за предоставление 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ниципальной услуги 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проверка зарегистр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рованных документов на предмет комплек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ности; определение перечня дополнител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ных документов, 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обходимых для 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нятия решения о 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знании жилого пом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щения соответству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щим (несоответств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ющим) установле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ным требованиям 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1 рабочий день</w:t>
            </w:r>
          </w:p>
          <w:p w:rsidR="007528DF" w:rsidRPr="007528DF" w:rsidRDefault="007528DF" w:rsidP="007528DF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должностное лицо Администрации (Уполномоченного органа), ответстве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ное за предоставл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ние муниципальной услуги 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перечень документов (сведений), необходимых для предоставления 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ниципальной услуги, 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торые следует получить в рамках межведомстве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ного взаимодействия, том числе с использованием единой системы межв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домственного электро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ного взаимодействия и подключаемых к ней 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гиональных систем ме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ведомственного эле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тронного взаимодействия</w:t>
            </w: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направление межв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домственных запросов</w:t>
            </w:r>
          </w:p>
        </w:tc>
        <w:tc>
          <w:tcPr>
            <w:tcW w:w="233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отсутствие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ментов, необход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мых для пред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ставления муниц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пальной услуги, находящихся в распоряжения го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ударственных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ганов (организ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ций)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направление в межведо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ственных запросов в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ганы (организации), предоставляющие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менты (сведения), пред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смотренные пунктом 2.10 Административного 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гламента, в том числе с использованием единой системы межведомстве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ного электронного вза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модействия;</w:t>
            </w:r>
            <w:proofErr w:type="gramEnd"/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просов и поступивших на 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них ответов</w:t>
            </w: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направление межв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домственных запросов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45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отсутствие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ментов, необход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мых для пред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ставления муниц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пальной услуги, обязанность по предоставлению которых возложена на заявителя;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направление межведо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ственных запросов в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ганы (организации) для получения документов, предусмотренных по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пунктами 2.8.4-2.8.7 пункта 2.8 Администр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тивного регламента, а также иных дополнител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ных документов, в том числе с использованием   единой системы межв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домственного электро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ного взаимодействия и подключаемых к ней 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гиональных систем ме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ведомственного эле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тронного взаимодействия и подключаемых к ней региональных систем межведомственного эле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тронного взаимодействия; внесение записи в Журнал регистрации исходящих межведомственных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просов и поступивших на них ответов: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внесение записи в Журнал 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регистрации исходящих межведомственных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просов и поступивших на них ответов</w:t>
            </w: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получение ответов на межведомственные запросы, формиров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полного компле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та документов 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5 рабочих дней со дня направления межведомственных запросов в орган или организацию, предоставляющие документ и инфо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мацию, если иные сроки не пред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смотрены законод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тельством РФ и РБ</w:t>
            </w:r>
          </w:p>
        </w:tc>
        <w:tc>
          <w:tcPr>
            <w:tcW w:w="245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получение документов  (сведений), необходимых для предоставления 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ниципальной услуги и не представленных заявит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лем по собственной ин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циативе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просов и поступивших на них ответов;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формирование комплекта документа</w:t>
            </w: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подготовка и соглас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вание проекта письма Администрации (Уполномоченного органа) о возврате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явителю без рассмо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рения заявления и с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ответствующих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45 календарных дней со дня рег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страции заявления;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35 календарных дней со дня рег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страции заявления – в случае подачи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явления собстве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ника, правооблад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теля или нанимат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ля жилого помещ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ния, которое пол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чило повреждения в результате чрезв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чайной ситуации и при этом не вкл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чено в сводный 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речень объектов (жилых помещений) находящихся в гр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ницах чрезвыча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ной ситуации</w:t>
            </w:r>
          </w:p>
        </w:tc>
        <w:tc>
          <w:tcPr>
            <w:tcW w:w="245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основания для во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врата заявления и прилагаемых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ментов  в соотве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ствие  пунктом 2.15.2 настоящего Административн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го регламента</w:t>
            </w:r>
          </w:p>
          <w:p w:rsidR="007528DF" w:rsidRPr="007528DF" w:rsidRDefault="007528DF" w:rsidP="007528DF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Письмо Администрации (Уполномоченного орг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на) подписанное уполн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моченным должностным лицом, зарегистрирова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ное в системе делопрои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водства с приложением документов, представле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ных заявителем, выданное (направленное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)з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>аявителю способом, Указанным в заявлении</w:t>
            </w:r>
          </w:p>
        </w:tc>
      </w:tr>
      <w:tr w:rsidR="007528DF" w:rsidRPr="007528DF" w:rsidTr="007528DF">
        <w:trPr>
          <w:trHeight w:val="965"/>
        </w:trPr>
        <w:tc>
          <w:tcPr>
            <w:tcW w:w="14985" w:type="dxa"/>
            <w:gridSpan w:val="6"/>
          </w:tcPr>
          <w:p w:rsidR="007528DF" w:rsidRPr="007528DF" w:rsidRDefault="007528DF" w:rsidP="007528DF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Организация и проведение заседания Межведомственной комиссии</w:t>
            </w:r>
          </w:p>
        </w:tc>
      </w:tr>
      <w:tr w:rsidR="007528DF" w:rsidRPr="007528DF" w:rsidTr="007528DF">
        <w:trPr>
          <w:trHeight w:val="192"/>
        </w:trPr>
        <w:tc>
          <w:tcPr>
            <w:tcW w:w="2415" w:type="dxa"/>
            <w:vMerge w:val="restart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Сформированный комплект докуме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определение состава привлекаемых экспе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336" w:type="dxa"/>
            <w:vMerge w:val="restart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30 календарных дней со дня рег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страции заявления;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20 календарных дней со дня рег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страции заявления – в случае подачи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явления собстве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ника, правооблад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теля или нанимат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ля жилого помещ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ния, которое пол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чило повреждения в результате чрезв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чайной ситуации и при этом не вкл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чено в сводный 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речень объектов (жилых помещ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ний), находящихся в 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границах зоны чре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вычайной ситуации</w:t>
            </w:r>
          </w:p>
        </w:tc>
        <w:tc>
          <w:tcPr>
            <w:tcW w:w="2456" w:type="dxa"/>
            <w:vMerge w:val="restart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7528DF" w:rsidRPr="007528DF" w:rsidTr="007528DF">
        <w:trPr>
          <w:trHeight w:val="192"/>
        </w:trPr>
        <w:tc>
          <w:tcPr>
            <w:tcW w:w="2415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Работа Межведо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ственной комиссии</w:t>
            </w:r>
          </w:p>
        </w:tc>
        <w:tc>
          <w:tcPr>
            <w:tcW w:w="233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протокол заседания Ме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ведомственной комиссии, содержащий сведения о необходимости обслед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вания помещения</w:t>
            </w:r>
          </w:p>
        </w:tc>
      </w:tr>
      <w:tr w:rsidR="007528DF" w:rsidRPr="007528DF" w:rsidTr="007528DF">
        <w:trPr>
          <w:trHeight w:val="192"/>
        </w:trPr>
        <w:tc>
          <w:tcPr>
            <w:tcW w:w="2415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обследование пом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233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принятие Межв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домственной 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миссией решения о необходимости проведения обсл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дования  требов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ния, которым должно отвечать жилое помещение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основания для 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знания жилого 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мещения непр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годным для прож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вания многоква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тирного дома ав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рийным и подл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жащим сносу или реконструкции, установленные 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ложением о 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знании помещения жилым помещен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ем, жилого пом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щения неприго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ным для прожив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 многокварти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ного  дома авари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ным и подлежащим сносу или реко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струкции, садового дома жилым домом и жилого дома с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довым домом, утвержденным 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становлением 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вительства Росси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ской Федерации от 28 января 2006 года №47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Акт обследования пом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щения, 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подписанный 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оформленное в устано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ленном порядке заключ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Межведомственной комиссии (в трех экзе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плярах): 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 соответствии помещ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 требованиям, пред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являемым к жилому 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мещению, и его приго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ности для проживания;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 выявлении оснований для признания помещения подлежащим капитальн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му ремонту, реконстру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ствие с установленными в Положении требовани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о выявлении оснований для признания помещения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непригодным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для прож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вания;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 выявлении оснований для признания мног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квартирного дома ав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рийным и подлежащим реконструкции;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о выявлении оснований для признания мног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квартирного дома ав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рийным и подлежащим сносу или реконструкции 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28DF" w:rsidRPr="007528DF" w:rsidTr="007528DF">
        <w:trPr>
          <w:trHeight w:val="192"/>
        </w:trPr>
        <w:tc>
          <w:tcPr>
            <w:tcW w:w="2415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Работа Межведо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ственной комиссии;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Подготовка и офор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ление заключения Межведомственной комиссии </w:t>
            </w:r>
          </w:p>
        </w:tc>
        <w:tc>
          <w:tcPr>
            <w:tcW w:w="233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передача оформле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ных в установленном порядке двух экзе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пляров заключения Межведомственной комиссии в Админ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страцию (Уполном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ченный орган)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календарных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дня с даты подписания заключения Межв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домственной 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245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секретарь межведо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ственной комиссии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получение заключения Межведомственной 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миссии; приобщение з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ключения Межведо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ственной комиссии к сформированному ко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плекту документов</w:t>
            </w:r>
          </w:p>
        </w:tc>
      </w:tr>
      <w:tr w:rsidR="007528DF" w:rsidRPr="007528DF" w:rsidTr="007528DF">
        <w:trPr>
          <w:trHeight w:val="965"/>
        </w:trPr>
        <w:tc>
          <w:tcPr>
            <w:tcW w:w="14985" w:type="dxa"/>
            <w:gridSpan w:val="6"/>
          </w:tcPr>
          <w:p w:rsidR="007528DF" w:rsidRPr="007528DF" w:rsidRDefault="007528DF" w:rsidP="007528DF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Заключение Межв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домственной коми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сии, поступившее в Администрацию (уполномоченный орган)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Принятие решения о признании помещения жилым помещением, жилого помещения пригодным  (непр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годным) для прожив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ния, а также мног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квартирного дома  аварийным и подл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жащим сносу или 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30 календарных дней со дня посту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ления заключения Межведомственной комиссии;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10 календарных дней со дня посту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ления заключения Межведомственной комиссии – в случае подачи заявления собственника. Пр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вообладателя или нанимателя жилого 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помещения, которое получило повр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ждения в результате чрезвычайной сит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ации и при этом не включено в сводный перечень объектов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>жилых помещений), находящихся гр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ницах зоны чрезв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чайной ситуации</w:t>
            </w:r>
          </w:p>
        </w:tc>
        <w:tc>
          <w:tcPr>
            <w:tcW w:w="2456" w:type="dxa"/>
            <w:shd w:val="clear" w:color="auto" w:fill="auto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ное за предоставл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муниципальной услуги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Решение, отраже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ное в заключени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Межведомственной комиссии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Распоряжение Главы 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министрации, принятое в установленном порядке </w:t>
            </w:r>
          </w:p>
        </w:tc>
      </w:tr>
      <w:tr w:rsidR="007528DF" w:rsidRPr="007528DF" w:rsidTr="007528DF">
        <w:trPr>
          <w:trHeight w:val="965"/>
        </w:trPr>
        <w:tc>
          <w:tcPr>
            <w:tcW w:w="14985" w:type="dxa"/>
            <w:gridSpan w:val="6"/>
          </w:tcPr>
          <w:p w:rsidR="007528DF" w:rsidRPr="007528DF" w:rsidRDefault="007528DF" w:rsidP="007528DF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Направление заявителю результата муниципальной услуги</w:t>
            </w:r>
          </w:p>
        </w:tc>
      </w:tr>
      <w:tr w:rsidR="007528DF" w:rsidRPr="007528DF" w:rsidTr="007528DF">
        <w:trPr>
          <w:trHeight w:val="965"/>
        </w:trPr>
        <w:tc>
          <w:tcPr>
            <w:tcW w:w="2415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Распоряжение Главы Администрации</w:t>
            </w:r>
          </w:p>
        </w:tc>
        <w:tc>
          <w:tcPr>
            <w:tcW w:w="2569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выдача (направление) Заявителю по одному экземпляру распор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жения Главы Админ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страции и заключения Межведомственной комиссии</w:t>
            </w:r>
          </w:p>
        </w:tc>
        <w:tc>
          <w:tcPr>
            <w:tcW w:w="233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5 календарных дней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распоряжения Гл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вы Администрации</w:t>
            </w:r>
          </w:p>
        </w:tc>
        <w:tc>
          <w:tcPr>
            <w:tcW w:w="2456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должностное лицо Администрации (уполномоченного органа), ответстве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ное за предоставл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муниципальной услуги</w:t>
            </w:r>
          </w:p>
        </w:tc>
        <w:tc>
          <w:tcPr>
            <w:tcW w:w="2268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Распоряжение Главы 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министрации и заключ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ние Межведомственной комиссии, направленные (выданные) заявителю следующими способами: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-в виде бумажных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ментов, которые Заяв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тель получает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непосре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ственное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при личном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ращении в Администр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ции (Уполномоченном органе);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 в виде бумажных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ментов, которые Заяв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тель получает непосре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ственное при личном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lastRenderedPageBreak/>
              <w:t>ращении в многофункц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ональном центре (в сл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чае, если заявление под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но через многофункци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нальный центр);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- в виде </w:t>
            </w:r>
            <w:proofErr w:type="gramStart"/>
            <w:r w:rsidRPr="007528DF">
              <w:rPr>
                <w:rFonts w:eastAsia="Calibri"/>
                <w:color w:val="000000"/>
                <w:sz w:val="24"/>
                <w:szCs w:val="24"/>
              </w:rPr>
              <w:t>бумажных</w:t>
            </w:r>
            <w:proofErr w:type="gramEnd"/>
            <w:r w:rsidRPr="007528DF">
              <w:rPr>
                <w:rFonts w:eastAsia="Calibri"/>
                <w:color w:val="000000"/>
                <w:sz w:val="24"/>
                <w:szCs w:val="24"/>
              </w:rPr>
              <w:t xml:space="preserve"> док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менты, которые напра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ляются Заявителю п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средством почтового 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правления;</w:t>
            </w:r>
          </w:p>
          <w:p w:rsidR="007528DF" w:rsidRPr="007528DF" w:rsidRDefault="007528DF" w:rsidP="007528D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528DF">
              <w:rPr>
                <w:rFonts w:eastAsia="Calibri"/>
                <w:color w:val="000000"/>
                <w:sz w:val="24"/>
                <w:szCs w:val="24"/>
              </w:rPr>
              <w:t>- в виде электронных д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7528DF">
              <w:rPr>
                <w:rFonts w:eastAsia="Calibri"/>
                <w:color w:val="000000"/>
                <w:sz w:val="24"/>
                <w:szCs w:val="24"/>
              </w:rPr>
              <w:t>кументов, которые направляются Заявителю в «Личный кабинет» РПГУ</w:t>
            </w:r>
          </w:p>
        </w:tc>
      </w:tr>
    </w:tbl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</w:rPr>
        <w:sectPr w:rsidR="007528DF" w:rsidRPr="007528DF">
          <w:pgSz w:w="16838" w:h="11905" w:orient="landscape"/>
          <w:pgMar w:top="851" w:right="709" w:bottom="1701" w:left="1134" w:header="567" w:footer="0" w:gutter="0"/>
          <w:cols w:space="720"/>
          <w:titlePg/>
          <w:docGrid w:linePitch="360"/>
        </w:sectPr>
      </w:pPr>
    </w:p>
    <w:p w:rsidR="007528DF" w:rsidRPr="007528DF" w:rsidRDefault="007528DF" w:rsidP="007528DF">
      <w:pPr>
        <w:spacing w:after="0" w:line="240" w:lineRule="auto"/>
        <w:ind w:firstLine="709"/>
        <w:jc w:val="right"/>
        <w:rPr>
          <w:rFonts w:eastAsia="Calibri"/>
          <w:b/>
          <w:color w:val="000000"/>
        </w:rPr>
      </w:pPr>
      <w:r w:rsidRPr="007528DF">
        <w:rPr>
          <w:rFonts w:eastAsia="Calibri"/>
          <w:b/>
          <w:color w:val="000000"/>
        </w:rPr>
        <w:lastRenderedPageBreak/>
        <w:t>Приложение № 4</w:t>
      </w:r>
    </w:p>
    <w:p w:rsidR="002A4162" w:rsidRPr="00250399" w:rsidRDefault="002A4162" w:rsidP="002A4162">
      <w:pPr>
        <w:widowControl w:val="0"/>
        <w:tabs>
          <w:tab w:val="left" w:pos="567"/>
        </w:tabs>
        <w:spacing w:after="0" w:line="240" w:lineRule="auto"/>
        <w:ind w:left="5245" w:firstLine="426"/>
        <w:contextualSpacing/>
        <w:rPr>
          <w:sz w:val="20"/>
          <w:szCs w:val="20"/>
        </w:rPr>
      </w:pPr>
      <w:r w:rsidRPr="00250399">
        <w:rPr>
          <w:sz w:val="20"/>
          <w:szCs w:val="20"/>
        </w:rPr>
        <w:t xml:space="preserve">к Административному регламенту </w:t>
      </w:r>
    </w:p>
    <w:p w:rsidR="002A4162" w:rsidRPr="00250399" w:rsidRDefault="002A4162" w:rsidP="002A4162">
      <w:pPr>
        <w:pStyle w:val="ConsPlusNormal"/>
        <w:ind w:left="5245"/>
        <w:rPr>
          <w:sz w:val="20"/>
          <w:szCs w:val="20"/>
        </w:rPr>
      </w:pPr>
      <w:r w:rsidRPr="00250399">
        <w:rPr>
          <w:sz w:val="20"/>
          <w:szCs w:val="20"/>
        </w:rPr>
        <w:t xml:space="preserve">предоставления муниципальной услуги </w:t>
      </w:r>
    </w:p>
    <w:p w:rsidR="002A4162" w:rsidRPr="00250399" w:rsidRDefault="002A4162" w:rsidP="002A4162">
      <w:pPr>
        <w:pStyle w:val="ConsPlusNormal"/>
        <w:ind w:left="5245"/>
        <w:rPr>
          <w:sz w:val="20"/>
          <w:szCs w:val="20"/>
        </w:rPr>
      </w:pPr>
      <w:r w:rsidRPr="00250399">
        <w:rPr>
          <w:sz w:val="20"/>
          <w:szCs w:val="20"/>
        </w:rPr>
        <w:t>«Признание в установленном порядке помещения ж</w:t>
      </w:r>
      <w:r w:rsidRPr="00250399">
        <w:rPr>
          <w:sz w:val="20"/>
          <w:szCs w:val="20"/>
        </w:rPr>
        <w:t>и</w:t>
      </w:r>
      <w:r w:rsidRPr="00250399">
        <w:rPr>
          <w:sz w:val="20"/>
          <w:szCs w:val="20"/>
        </w:rPr>
        <w:t>лым помещением, жилого помещения непригодным для проживания, многоквартирного</w:t>
      </w:r>
      <w:r>
        <w:rPr>
          <w:sz w:val="20"/>
          <w:szCs w:val="20"/>
        </w:rPr>
        <w:t xml:space="preserve"> </w:t>
      </w:r>
      <w:r w:rsidRPr="00250399">
        <w:rPr>
          <w:sz w:val="20"/>
          <w:szCs w:val="20"/>
        </w:rPr>
        <w:t>дома аварийным и по</w:t>
      </w:r>
      <w:r w:rsidRPr="00250399">
        <w:rPr>
          <w:sz w:val="20"/>
          <w:szCs w:val="20"/>
        </w:rPr>
        <w:t>д</w:t>
      </w:r>
      <w:r w:rsidRPr="00250399">
        <w:rPr>
          <w:sz w:val="20"/>
          <w:szCs w:val="20"/>
        </w:rPr>
        <w:t>лежащим сносу или реконструкции» в сельском пос</w:t>
      </w:r>
      <w:r w:rsidRPr="00250399">
        <w:rPr>
          <w:sz w:val="20"/>
          <w:szCs w:val="20"/>
        </w:rPr>
        <w:t>е</w:t>
      </w:r>
      <w:r w:rsidRPr="00250399">
        <w:rPr>
          <w:sz w:val="20"/>
          <w:szCs w:val="20"/>
        </w:rPr>
        <w:t>лении Большеокинский сельсовет муниципального района Мечетлинский район Республики Башкортостан</w:t>
      </w:r>
    </w:p>
    <w:p w:rsidR="007528DF" w:rsidRPr="007528DF" w:rsidRDefault="007528DF" w:rsidP="007528DF">
      <w:pPr>
        <w:spacing w:after="0" w:line="240" w:lineRule="auto"/>
        <w:ind w:firstLine="67"/>
        <w:jc w:val="both"/>
        <w:rPr>
          <w:rFonts w:eastAsia="Calibri"/>
          <w:b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67"/>
        <w:jc w:val="both"/>
        <w:rPr>
          <w:rFonts w:eastAsia="Calibri"/>
          <w:b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67"/>
        <w:jc w:val="both"/>
        <w:rPr>
          <w:rFonts w:eastAsia="Calibri"/>
          <w:b/>
          <w:color w:val="000000"/>
        </w:rPr>
      </w:pP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Сведения о заявителе, которому адр</w:t>
      </w:r>
      <w:r w:rsidRPr="007528DF">
        <w:rPr>
          <w:rFonts w:eastAsia="Calibri"/>
          <w:color w:val="000000"/>
        </w:rPr>
        <w:t>е</w:t>
      </w:r>
      <w:r w:rsidRPr="007528DF">
        <w:rPr>
          <w:rFonts w:eastAsia="Calibri"/>
          <w:color w:val="000000"/>
        </w:rPr>
        <w:t>сован документ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</w:t>
      </w:r>
    </w:p>
    <w:p w:rsidR="007528DF" w:rsidRPr="007528DF" w:rsidRDefault="007528DF" w:rsidP="007528DF">
      <w:pPr>
        <w:spacing w:after="0" w:line="240" w:lineRule="auto"/>
        <w:ind w:left="5245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(Ф.И.О. – для физического лица; назв</w:t>
      </w:r>
      <w:r w:rsidRPr="007528DF">
        <w:rPr>
          <w:rFonts w:eastAsia="Calibri"/>
          <w:color w:val="000000"/>
        </w:rPr>
        <w:t>а</w:t>
      </w:r>
      <w:r w:rsidRPr="007528DF">
        <w:rPr>
          <w:rFonts w:eastAsia="Calibri"/>
          <w:color w:val="000000"/>
        </w:rPr>
        <w:t>ние, организационно-правовая форма юридического лица, индивидуального предпринимателя)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_____________________________</w:t>
      </w:r>
    </w:p>
    <w:p w:rsidR="007528DF" w:rsidRPr="007528DF" w:rsidRDefault="007528DF" w:rsidP="007528DF">
      <w:pPr>
        <w:spacing w:after="0" w:line="240" w:lineRule="auto"/>
        <w:ind w:left="5245"/>
        <w:jc w:val="both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а</w:t>
      </w:r>
      <w:r w:rsidRPr="007528DF">
        <w:rPr>
          <w:rFonts w:eastAsia="Calibri"/>
          <w:color w:val="000000"/>
        </w:rPr>
        <w:t>д</w:t>
      </w:r>
      <w:r w:rsidRPr="007528DF">
        <w:rPr>
          <w:rFonts w:eastAsia="Calibri"/>
          <w:color w:val="000000"/>
        </w:rPr>
        <w:t>рес:__________________________________________________________________________________эл</w:t>
      </w:r>
      <w:proofErr w:type="gramStart"/>
      <w:r w:rsidRPr="007528DF">
        <w:rPr>
          <w:rFonts w:eastAsia="Calibri"/>
          <w:color w:val="000000"/>
        </w:rPr>
        <w:t>.п</w:t>
      </w:r>
      <w:proofErr w:type="gramEnd"/>
      <w:r w:rsidRPr="007528DF">
        <w:rPr>
          <w:rFonts w:eastAsia="Calibri"/>
          <w:color w:val="000000"/>
        </w:rPr>
        <w:t>очта:____________________</w:t>
      </w:r>
    </w:p>
    <w:p w:rsidR="007528DF" w:rsidRPr="007528DF" w:rsidRDefault="007528DF" w:rsidP="007528DF">
      <w:pPr>
        <w:spacing w:after="0" w:line="240" w:lineRule="auto"/>
        <w:ind w:left="5245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67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>Уведомление</w:t>
      </w:r>
    </w:p>
    <w:p w:rsidR="007528DF" w:rsidRPr="007528DF" w:rsidRDefault="007528DF" w:rsidP="007528DF">
      <w:pPr>
        <w:spacing w:after="0" w:line="240" w:lineRule="auto"/>
        <w:ind w:firstLine="67"/>
        <w:jc w:val="center"/>
        <w:rPr>
          <w:rFonts w:eastAsia="Calibri"/>
          <w:color w:val="000000"/>
        </w:rPr>
      </w:pPr>
      <w:r w:rsidRPr="007528DF">
        <w:rPr>
          <w:rFonts w:eastAsia="Calibri"/>
          <w:color w:val="000000"/>
        </w:rPr>
        <w:t xml:space="preserve"> об отказе в приеме документов, необходимых для предоставления муниципальной услуги</w:t>
      </w:r>
    </w:p>
    <w:p w:rsidR="007528DF" w:rsidRPr="007528DF" w:rsidRDefault="007528DF" w:rsidP="007528DF">
      <w:pPr>
        <w:spacing w:after="0" w:line="240" w:lineRule="auto"/>
        <w:ind w:firstLine="67"/>
        <w:jc w:val="center"/>
        <w:rPr>
          <w:rFonts w:eastAsia="Calibri"/>
          <w:color w:val="000000"/>
        </w:rPr>
      </w:pPr>
    </w:p>
    <w:p w:rsidR="007528DF" w:rsidRPr="007528DF" w:rsidRDefault="007528DF" w:rsidP="007528DF">
      <w:pPr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7528DF">
        <w:rPr>
          <w:rFonts w:eastAsia="Calibri"/>
          <w:color w:val="000000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муниципал</w:t>
      </w:r>
      <w:r w:rsidRPr="007528DF">
        <w:rPr>
          <w:rFonts w:eastAsia="Calibri"/>
          <w:color w:val="000000"/>
        </w:rPr>
        <w:t>ь</w:t>
      </w:r>
      <w:r w:rsidRPr="007528DF">
        <w:rPr>
          <w:rFonts w:eastAsia="Calibri"/>
          <w:color w:val="000000"/>
        </w:rPr>
        <w:t>ная услуга) и документов, необходимых для предоставления муниципальной усл</w:t>
      </w:r>
      <w:r w:rsidRPr="007528DF">
        <w:rPr>
          <w:rFonts w:eastAsia="Calibri"/>
          <w:color w:val="000000"/>
        </w:rPr>
        <w:t>у</w:t>
      </w:r>
      <w:r w:rsidRPr="007528DF">
        <w:rPr>
          <w:rFonts w:eastAsia="Calibri"/>
          <w:color w:val="000000"/>
        </w:rPr>
        <w:t>ги, были установлены основания для отказа в приеме документов, необходимых для предоставления муниципальной услуги, а  именно:</w:t>
      </w:r>
      <w:proofErr w:type="gramEnd"/>
    </w:p>
    <w:p w:rsidR="007528DF" w:rsidRPr="007528DF" w:rsidRDefault="007528DF" w:rsidP="007528DF">
      <w:pPr>
        <w:spacing w:after="0" w:line="240" w:lineRule="auto"/>
        <w:jc w:val="center"/>
        <w:rPr>
          <w:rFonts w:eastAsia="Calibri"/>
          <w:color w:val="000000"/>
          <w:sz w:val="22"/>
        </w:rPr>
      </w:pPr>
      <w:r w:rsidRPr="007528DF">
        <w:rPr>
          <w:rFonts w:eastAsia="Calibri"/>
          <w:color w:val="000000"/>
          <w:sz w:val="22"/>
        </w:rPr>
        <w:t>(указать основание)</w:t>
      </w:r>
    </w:p>
    <w:p w:rsidR="007528DF" w:rsidRPr="007528DF" w:rsidRDefault="007528DF" w:rsidP="007528DF">
      <w:pPr>
        <w:pBdr>
          <w:bottom w:val="single" w:sz="12" w:space="12" w:color="auto"/>
        </w:pBdr>
        <w:spacing w:after="0" w:line="240" w:lineRule="auto"/>
        <w:rPr>
          <w:rFonts w:eastAsia="Calibri"/>
          <w:color w:val="000000"/>
          <w:sz w:val="22"/>
        </w:rPr>
      </w:pPr>
      <w:r w:rsidRPr="007528DF">
        <w:rPr>
          <w:rFonts w:eastAsia="Calibri"/>
          <w:color w:val="000000"/>
        </w:rPr>
        <w:t xml:space="preserve">________________                              ___________             __________________        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  <w:sz w:val="20"/>
        </w:rPr>
      </w:pPr>
      <w:proofErr w:type="gramStart"/>
      <w:r w:rsidRPr="007528DF">
        <w:rPr>
          <w:rFonts w:eastAsia="Calibri"/>
          <w:color w:val="000000"/>
          <w:sz w:val="20"/>
        </w:rPr>
        <w:t xml:space="preserve">(должностное лицо, уполномоченное                       (подпись)                                           (инициалы, фамилия)       </w:t>
      </w:r>
      <w:proofErr w:type="gramEnd"/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  <w:sz w:val="20"/>
        </w:rPr>
      </w:pPr>
      <w:r w:rsidRPr="007528DF">
        <w:rPr>
          <w:rFonts w:eastAsia="Calibri"/>
          <w:color w:val="000000"/>
          <w:sz w:val="20"/>
        </w:rPr>
        <w:t xml:space="preserve">на принятие решения об отказе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  <w:sz w:val="20"/>
        </w:rPr>
      </w:pPr>
      <w:r w:rsidRPr="007528DF">
        <w:rPr>
          <w:rFonts w:eastAsia="Calibri"/>
          <w:color w:val="000000"/>
          <w:sz w:val="20"/>
        </w:rPr>
        <w:t>в приеме документов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  <w:sz w:val="20"/>
        </w:rPr>
      </w:pPr>
      <w:r w:rsidRPr="007528DF">
        <w:rPr>
          <w:rFonts w:eastAsia="Calibri"/>
          <w:color w:val="000000"/>
          <w:sz w:val="20"/>
        </w:rPr>
        <w:t>(</w:t>
      </w:r>
      <w:proofErr w:type="gramStart"/>
      <w:r w:rsidRPr="007528DF">
        <w:rPr>
          <w:rFonts w:eastAsia="Calibri"/>
          <w:color w:val="000000"/>
          <w:sz w:val="20"/>
        </w:rPr>
        <w:t>возврате</w:t>
      </w:r>
      <w:proofErr w:type="gramEnd"/>
      <w:r w:rsidRPr="007528DF">
        <w:rPr>
          <w:rFonts w:eastAsia="Calibri"/>
          <w:color w:val="000000"/>
          <w:sz w:val="20"/>
        </w:rPr>
        <w:t xml:space="preserve"> заявления заявителю) </w:t>
      </w:r>
    </w:p>
    <w:p w:rsidR="007528DF" w:rsidRPr="007528DF" w:rsidRDefault="007528DF" w:rsidP="007528DF">
      <w:pPr>
        <w:spacing w:after="0" w:line="240" w:lineRule="auto"/>
        <w:jc w:val="both"/>
        <w:rPr>
          <w:rFonts w:eastAsia="Calibri"/>
          <w:color w:val="000000"/>
          <w:sz w:val="22"/>
        </w:rPr>
      </w:pPr>
    </w:p>
    <w:p w:rsidR="00CD4277" w:rsidRDefault="007528DF" w:rsidP="00752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528DF">
        <w:rPr>
          <w:rFonts w:eastAsia="Calibri"/>
          <w:color w:val="000000"/>
          <w:sz w:val="22"/>
        </w:rPr>
        <w:t xml:space="preserve">                                                                                           М.П.                                         « __» ________20___г</w:t>
      </w:r>
    </w:p>
    <w:sectPr w:rsidR="00CD4277" w:rsidSect="00C14CEC">
      <w:headerReference w:type="default" r:id="rId26"/>
      <w:pgSz w:w="11905" w:h="16838"/>
      <w:pgMar w:top="567" w:right="706" w:bottom="851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4A" w:rsidRDefault="00171A4A" w:rsidP="007753F7">
      <w:pPr>
        <w:spacing w:after="0" w:line="240" w:lineRule="auto"/>
      </w:pPr>
      <w:r>
        <w:separator/>
      </w:r>
    </w:p>
  </w:endnote>
  <w:endnote w:type="continuationSeparator" w:id="0">
    <w:p w:rsidR="00171A4A" w:rsidRDefault="00171A4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4A" w:rsidRDefault="00171A4A" w:rsidP="007753F7">
      <w:pPr>
        <w:spacing w:after="0" w:line="240" w:lineRule="auto"/>
      </w:pPr>
      <w:r>
        <w:separator/>
      </w:r>
    </w:p>
  </w:footnote>
  <w:footnote w:type="continuationSeparator" w:id="0">
    <w:p w:rsidR="00171A4A" w:rsidRDefault="00171A4A" w:rsidP="007753F7">
      <w:pPr>
        <w:spacing w:after="0" w:line="240" w:lineRule="auto"/>
      </w:pPr>
      <w:r>
        <w:continuationSeparator/>
      </w:r>
    </w:p>
  </w:footnote>
  <w:footnote w:id="1">
    <w:p w:rsidR="002A4162" w:rsidRDefault="002A4162" w:rsidP="007528DF">
      <w:pPr>
        <w:pStyle w:val="ac"/>
      </w:pPr>
      <w:r>
        <w:rPr>
          <w:rStyle w:val="ae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услуга предоставляется Администрацией муниципального образования дополнительное указание организации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70359"/>
      <w:docPartObj>
        <w:docPartGallery w:val="Page Numbers (Top of Page)"/>
        <w:docPartUnique/>
      </w:docPartObj>
    </w:sdtPr>
    <w:sdtContent>
      <w:p w:rsidR="002A4162" w:rsidRDefault="002A41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15">
          <w:rPr>
            <w:noProof/>
          </w:rPr>
          <w:t>18</w:t>
        </w:r>
        <w:r>
          <w:fldChar w:fldCharType="end"/>
        </w:r>
      </w:p>
    </w:sdtContent>
  </w:sdt>
  <w:p w:rsidR="002A4162" w:rsidRDefault="002A416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Content>
      <w:p w:rsidR="002A4162" w:rsidRDefault="002A41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:rsidR="002A4162" w:rsidRDefault="002A416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22C5E"/>
    <w:multiLevelType w:val="hybridMultilevel"/>
    <w:tmpl w:val="7ACA2C20"/>
    <w:lvl w:ilvl="0" w:tplc="44DAE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525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82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AA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010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AA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C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B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8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55606A"/>
    <w:multiLevelType w:val="hybridMultilevel"/>
    <w:tmpl w:val="20908436"/>
    <w:lvl w:ilvl="0" w:tplc="A054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2A26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463F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CC960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8457E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6AA9E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52394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8BD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90AE8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382DD4"/>
    <w:multiLevelType w:val="hybridMultilevel"/>
    <w:tmpl w:val="B926806A"/>
    <w:lvl w:ilvl="0" w:tplc="FE66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E22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A3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6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697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4D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E6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C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83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44B8"/>
    <w:multiLevelType w:val="hybridMultilevel"/>
    <w:tmpl w:val="330810CC"/>
    <w:lvl w:ilvl="0" w:tplc="CC36C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22A2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DA91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7A08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C8F1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AEBD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48618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87C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BAB61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D25B3"/>
    <w:multiLevelType w:val="hybridMultilevel"/>
    <w:tmpl w:val="FA32F13E"/>
    <w:lvl w:ilvl="0" w:tplc="5EBC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83630">
      <w:start w:val="1"/>
      <w:numFmt w:val="lowerLetter"/>
      <w:lvlText w:val="%2."/>
      <w:lvlJc w:val="left"/>
      <w:pPr>
        <w:ind w:left="1440" w:hanging="360"/>
      </w:pPr>
    </w:lvl>
    <w:lvl w:ilvl="2" w:tplc="6228EFB6">
      <w:start w:val="1"/>
      <w:numFmt w:val="lowerRoman"/>
      <w:lvlText w:val="%3."/>
      <w:lvlJc w:val="right"/>
      <w:pPr>
        <w:ind w:left="2160" w:hanging="180"/>
      </w:pPr>
    </w:lvl>
    <w:lvl w:ilvl="3" w:tplc="D1309D68">
      <w:start w:val="1"/>
      <w:numFmt w:val="decimal"/>
      <w:lvlText w:val="%4."/>
      <w:lvlJc w:val="left"/>
      <w:pPr>
        <w:ind w:left="2880" w:hanging="360"/>
      </w:pPr>
    </w:lvl>
    <w:lvl w:ilvl="4" w:tplc="4D029302">
      <w:start w:val="1"/>
      <w:numFmt w:val="lowerLetter"/>
      <w:lvlText w:val="%5."/>
      <w:lvlJc w:val="left"/>
      <w:pPr>
        <w:ind w:left="3600" w:hanging="360"/>
      </w:pPr>
    </w:lvl>
    <w:lvl w:ilvl="5" w:tplc="61B0F0D4">
      <w:start w:val="1"/>
      <w:numFmt w:val="lowerRoman"/>
      <w:lvlText w:val="%6."/>
      <w:lvlJc w:val="right"/>
      <w:pPr>
        <w:ind w:left="4320" w:hanging="180"/>
      </w:pPr>
    </w:lvl>
    <w:lvl w:ilvl="6" w:tplc="B8D8DC24">
      <w:start w:val="1"/>
      <w:numFmt w:val="decimal"/>
      <w:lvlText w:val="%7."/>
      <w:lvlJc w:val="left"/>
      <w:pPr>
        <w:ind w:left="5040" w:hanging="360"/>
      </w:pPr>
    </w:lvl>
    <w:lvl w:ilvl="7" w:tplc="095C7DB2">
      <w:start w:val="1"/>
      <w:numFmt w:val="lowerLetter"/>
      <w:lvlText w:val="%8."/>
      <w:lvlJc w:val="left"/>
      <w:pPr>
        <w:ind w:left="5760" w:hanging="360"/>
      </w:pPr>
    </w:lvl>
    <w:lvl w:ilvl="8" w:tplc="80E09A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1631"/>
    <w:multiLevelType w:val="hybridMultilevel"/>
    <w:tmpl w:val="0116E2D0"/>
    <w:lvl w:ilvl="0" w:tplc="E1C49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C69D72">
      <w:start w:val="1"/>
      <w:numFmt w:val="lowerLetter"/>
      <w:lvlText w:val="%2."/>
      <w:lvlJc w:val="left"/>
      <w:pPr>
        <w:ind w:left="1440" w:hanging="360"/>
      </w:pPr>
    </w:lvl>
    <w:lvl w:ilvl="2" w:tplc="C5968A92">
      <w:start w:val="1"/>
      <w:numFmt w:val="lowerRoman"/>
      <w:lvlText w:val="%3."/>
      <w:lvlJc w:val="right"/>
      <w:pPr>
        <w:ind w:left="2160" w:hanging="180"/>
      </w:pPr>
    </w:lvl>
    <w:lvl w:ilvl="3" w:tplc="6A50E3EA">
      <w:start w:val="1"/>
      <w:numFmt w:val="decimal"/>
      <w:lvlText w:val="%4."/>
      <w:lvlJc w:val="left"/>
      <w:pPr>
        <w:ind w:left="2880" w:hanging="360"/>
      </w:pPr>
    </w:lvl>
    <w:lvl w:ilvl="4" w:tplc="02E66E22">
      <w:start w:val="1"/>
      <w:numFmt w:val="lowerLetter"/>
      <w:lvlText w:val="%5."/>
      <w:lvlJc w:val="left"/>
      <w:pPr>
        <w:ind w:left="3600" w:hanging="360"/>
      </w:pPr>
    </w:lvl>
    <w:lvl w:ilvl="5" w:tplc="70D87F30">
      <w:start w:val="1"/>
      <w:numFmt w:val="lowerRoman"/>
      <w:lvlText w:val="%6."/>
      <w:lvlJc w:val="right"/>
      <w:pPr>
        <w:ind w:left="4320" w:hanging="180"/>
      </w:pPr>
    </w:lvl>
    <w:lvl w:ilvl="6" w:tplc="CC6616EE">
      <w:start w:val="1"/>
      <w:numFmt w:val="decimal"/>
      <w:lvlText w:val="%7."/>
      <w:lvlJc w:val="left"/>
      <w:pPr>
        <w:ind w:left="5040" w:hanging="360"/>
      </w:pPr>
    </w:lvl>
    <w:lvl w:ilvl="7" w:tplc="002A9776">
      <w:start w:val="1"/>
      <w:numFmt w:val="lowerLetter"/>
      <w:lvlText w:val="%8."/>
      <w:lvlJc w:val="left"/>
      <w:pPr>
        <w:ind w:left="5760" w:hanging="360"/>
      </w:pPr>
    </w:lvl>
    <w:lvl w:ilvl="8" w:tplc="151A07E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5D2F"/>
    <w:multiLevelType w:val="hybridMultilevel"/>
    <w:tmpl w:val="57C81E24"/>
    <w:lvl w:ilvl="0" w:tplc="9E70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8DD7A">
      <w:start w:val="1"/>
      <w:numFmt w:val="lowerLetter"/>
      <w:lvlText w:val="%2."/>
      <w:lvlJc w:val="left"/>
      <w:pPr>
        <w:ind w:left="1440" w:hanging="360"/>
      </w:pPr>
    </w:lvl>
    <w:lvl w:ilvl="2" w:tplc="1586FA70">
      <w:start w:val="1"/>
      <w:numFmt w:val="lowerRoman"/>
      <w:lvlText w:val="%3."/>
      <w:lvlJc w:val="right"/>
      <w:pPr>
        <w:ind w:left="2160" w:hanging="180"/>
      </w:pPr>
    </w:lvl>
    <w:lvl w:ilvl="3" w:tplc="1E2279EE">
      <w:start w:val="1"/>
      <w:numFmt w:val="decimal"/>
      <w:lvlText w:val="%4."/>
      <w:lvlJc w:val="left"/>
      <w:pPr>
        <w:ind w:left="2880" w:hanging="360"/>
      </w:pPr>
    </w:lvl>
    <w:lvl w:ilvl="4" w:tplc="3AF89CCA">
      <w:start w:val="1"/>
      <w:numFmt w:val="lowerLetter"/>
      <w:lvlText w:val="%5."/>
      <w:lvlJc w:val="left"/>
      <w:pPr>
        <w:ind w:left="3600" w:hanging="360"/>
      </w:pPr>
    </w:lvl>
    <w:lvl w:ilvl="5" w:tplc="8FD8F21A">
      <w:start w:val="1"/>
      <w:numFmt w:val="lowerRoman"/>
      <w:lvlText w:val="%6."/>
      <w:lvlJc w:val="right"/>
      <w:pPr>
        <w:ind w:left="4320" w:hanging="180"/>
      </w:pPr>
    </w:lvl>
    <w:lvl w:ilvl="6" w:tplc="6520EF60">
      <w:start w:val="1"/>
      <w:numFmt w:val="decimal"/>
      <w:lvlText w:val="%7."/>
      <w:lvlJc w:val="left"/>
      <w:pPr>
        <w:ind w:left="5040" w:hanging="360"/>
      </w:pPr>
    </w:lvl>
    <w:lvl w:ilvl="7" w:tplc="BC523794">
      <w:start w:val="1"/>
      <w:numFmt w:val="lowerLetter"/>
      <w:lvlText w:val="%8."/>
      <w:lvlJc w:val="left"/>
      <w:pPr>
        <w:ind w:left="5760" w:hanging="360"/>
      </w:pPr>
    </w:lvl>
    <w:lvl w:ilvl="8" w:tplc="B964D73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51095"/>
    <w:multiLevelType w:val="multilevel"/>
    <w:tmpl w:val="59F0E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80280"/>
    <w:multiLevelType w:val="hybridMultilevel"/>
    <w:tmpl w:val="180007C4"/>
    <w:lvl w:ilvl="0" w:tplc="602E2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02C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7EB7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B3EB3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0653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C817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40E9B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D0E4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941B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25568E"/>
    <w:multiLevelType w:val="hybridMultilevel"/>
    <w:tmpl w:val="887459C4"/>
    <w:lvl w:ilvl="0" w:tplc="4E768BDA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D5EC5D58">
      <w:start w:val="1"/>
      <w:numFmt w:val="lowerLetter"/>
      <w:lvlText w:val="%2."/>
      <w:lvlJc w:val="left"/>
      <w:pPr>
        <w:ind w:left="1620" w:hanging="360"/>
      </w:pPr>
    </w:lvl>
    <w:lvl w:ilvl="2" w:tplc="4FC810C2">
      <w:start w:val="1"/>
      <w:numFmt w:val="lowerRoman"/>
      <w:lvlText w:val="%3."/>
      <w:lvlJc w:val="right"/>
      <w:pPr>
        <w:ind w:left="2340" w:hanging="180"/>
      </w:pPr>
    </w:lvl>
    <w:lvl w:ilvl="3" w:tplc="309AE8CE">
      <w:start w:val="1"/>
      <w:numFmt w:val="decimal"/>
      <w:lvlText w:val="%4."/>
      <w:lvlJc w:val="left"/>
      <w:pPr>
        <w:ind w:left="3060" w:hanging="360"/>
      </w:pPr>
    </w:lvl>
    <w:lvl w:ilvl="4" w:tplc="C67288B6">
      <w:start w:val="1"/>
      <w:numFmt w:val="lowerLetter"/>
      <w:lvlText w:val="%5."/>
      <w:lvlJc w:val="left"/>
      <w:pPr>
        <w:ind w:left="3780" w:hanging="360"/>
      </w:pPr>
    </w:lvl>
    <w:lvl w:ilvl="5" w:tplc="454005E6">
      <w:start w:val="1"/>
      <w:numFmt w:val="lowerRoman"/>
      <w:lvlText w:val="%6."/>
      <w:lvlJc w:val="right"/>
      <w:pPr>
        <w:ind w:left="4500" w:hanging="180"/>
      </w:pPr>
    </w:lvl>
    <w:lvl w:ilvl="6" w:tplc="CA523BD4">
      <w:start w:val="1"/>
      <w:numFmt w:val="decimal"/>
      <w:lvlText w:val="%7."/>
      <w:lvlJc w:val="left"/>
      <w:pPr>
        <w:ind w:left="5220" w:hanging="360"/>
      </w:pPr>
    </w:lvl>
    <w:lvl w:ilvl="7" w:tplc="C62C06CA">
      <w:start w:val="1"/>
      <w:numFmt w:val="lowerLetter"/>
      <w:lvlText w:val="%8."/>
      <w:lvlJc w:val="left"/>
      <w:pPr>
        <w:ind w:left="5940" w:hanging="360"/>
      </w:pPr>
    </w:lvl>
    <w:lvl w:ilvl="8" w:tplc="E5488B6E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9317F"/>
    <w:multiLevelType w:val="hybridMultilevel"/>
    <w:tmpl w:val="2B8E68B6"/>
    <w:lvl w:ilvl="0" w:tplc="760E9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AA8A8">
      <w:start w:val="1"/>
      <w:numFmt w:val="lowerLetter"/>
      <w:lvlText w:val="%2."/>
      <w:lvlJc w:val="left"/>
      <w:pPr>
        <w:ind w:left="1440" w:hanging="360"/>
      </w:pPr>
    </w:lvl>
    <w:lvl w:ilvl="2" w:tplc="D5E669B2">
      <w:start w:val="1"/>
      <w:numFmt w:val="lowerRoman"/>
      <w:lvlText w:val="%3."/>
      <w:lvlJc w:val="right"/>
      <w:pPr>
        <w:ind w:left="2160" w:hanging="180"/>
      </w:pPr>
    </w:lvl>
    <w:lvl w:ilvl="3" w:tplc="5D227AC4">
      <w:start w:val="1"/>
      <w:numFmt w:val="decimal"/>
      <w:lvlText w:val="%4."/>
      <w:lvlJc w:val="left"/>
      <w:pPr>
        <w:ind w:left="2880" w:hanging="360"/>
      </w:pPr>
    </w:lvl>
    <w:lvl w:ilvl="4" w:tplc="2E7EE3A8">
      <w:start w:val="1"/>
      <w:numFmt w:val="lowerLetter"/>
      <w:lvlText w:val="%5."/>
      <w:lvlJc w:val="left"/>
      <w:pPr>
        <w:ind w:left="3600" w:hanging="360"/>
      </w:pPr>
    </w:lvl>
    <w:lvl w:ilvl="5" w:tplc="2ECA587E">
      <w:start w:val="1"/>
      <w:numFmt w:val="lowerRoman"/>
      <w:lvlText w:val="%6."/>
      <w:lvlJc w:val="right"/>
      <w:pPr>
        <w:ind w:left="4320" w:hanging="180"/>
      </w:pPr>
    </w:lvl>
    <w:lvl w:ilvl="6" w:tplc="511C0EDE">
      <w:start w:val="1"/>
      <w:numFmt w:val="decimal"/>
      <w:lvlText w:val="%7."/>
      <w:lvlJc w:val="left"/>
      <w:pPr>
        <w:ind w:left="5040" w:hanging="360"/>
      </w:pPr>
    </w:lvl>
    <w:lvl w:ilvl="7" w:tplc="AE00C5A6">
      <w:start w:val="1"/>
      <w:numFmt w:val="lowerLetter"/>
      <w:lvlText w:val="%8."/>
      <w:lvlJc w:val="left"/>
      <w:pPr>
        <w:ind w:left="5760" w:hanging="360"/>
      </w:pPr>
    </w:lvl>
    <w:lvl w:ilvl="8" w:tplc="0EBCBFB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093C6F"/>
    <w:multiLevelType w:val="hybridMultilevel"/>
    <w:tmpl w:val="780E1D02"/>
    <w:lvl w:ilvl="0" w:tplc="5C0E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C0796">
      <w:start w:val="1"/>
      <w:numFmt w:val="lowerLetter"/>
      <w:lvlText w:val="%2."/>
      <w:lvlJc w:val="left"/>
      <w:pPr>
        <w:ind w:left="1440" w:hanging="360"/>
      </w:pPr>
    </w:lvl>
    <w:lvl w:ilvl="2" w:tplc="5E904942">
      <w:start w:val="1"/>
      <w:numFmt w:val="lowerRoman"/>
      <w:lvlText w:val="%3."/>
      <w:lvlJc w:val="right"/>
      <w:pPr>
        <w:ind w:left="2160" w:hanging="180"/>
      </w:pPr>
    </w:lvl>
    <w:lvl w:ilvl="3" w:tplc="E6BE8874">
      <w:start w:val="1"/>
      <w:numFmt w:val="decimal"/>
      <w:lvlText w:val="%4."/>
      <w:lvlJc w:val="left"/>
      <w:pPr>
        <w:ind w:left="2880" w:hanging="360"/>
      </w:pPr>
    </w:lvl>
    <w:lvl w:ilvl="4" w:tplc="4C0E1A0C">
      <w:start w:val="1"/>
      <w:numFmt w:val="lowerLetter"/>
      <w:lvlText w:val="%5."/>
      <w:lvlJc w:val="left"/>
      <w:pPr>
        <w:ind w:left="3600" w:hanging="360"/>
      </w:pPr>
    </w:lvl>
    <w:lvl w:ilvl="5" w:tplc="AE00EC7A">
      <w:start w:val="1"/>
      <w:numFmt w:val="lowerRoman"/>
      <w:lvlText w:val="%6."/>
      <w:lvlJc w:val="right"/>
      <w:pPr>
        <w:ind w:left="4320" w:hanging="180"/>
      </w:pPr>
    </w:lvl>
    <w:lvl w:ilvl="6" w:tplc="C2282BA0">
      <w:start w:val="1"/>
      <w:numFmt w:val="decimal"/>
      <w:lvlText w:val="%7."/>
      <w:lvlJc w:val="left"/>
      <w:pPr>
        <w:ind w:left="5040" w:hanging="360"/>
      </w:pPr>
    </w:lvl>
    <w:lvl w:ilvl="7" w:tplc="24484DD2">
      <w:start w:val="1"/>
      <w:numFmt w:val="lowerLetter"/>
      <w:lvlText w:val="%8."/>
      <w:lvlJc w:val="left"/>
      <w:pPr>
        <w:ind w:left="5760" w:hanging="360"/>
      </w:pPr>
    </w:lvl>
    <w:lvl w:ilvl="8" w:tplc="09BCBBE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332124C"/>
    <w:multiLevelType w:val="multilevel"/>
    <w:tmpl w:val="9C0041E0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77C22748"/>
    <w:multiLevelType w:val="hybridMultilevel"/>
    <w:tmpl w:val="4316FD06"/>
    <w:lvl w:ilvl="0" w:tplc="58B214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7EF84E92">
      <w:start w:val="1"/>
      <w:numFmt w:val="lowerLetter"/>
      <w:lvlText w:val="%2."/>
      <w:lvlJc w:val="left"/>
      <w:pPr>
        <w:ind w:left="1440" w:hanging="360"/>
      </w:pPr>
    </w:lvl>
    <w:lvl w:ilvl="2" w:tplc="A92EF820">
      <w:start w:val="1"/>
      <w:numFmt w:val="lowerRoman"/>
      <w:lvlText w:val="%3."/>
      <w:lvlJc w:val="right"/>
      <w:pPr>
        <w:ind w:left="2160" w:hanging="180"/>
      </w:pPr>
    </w:lvl>
    <w:lvl w:ilvl="3" w:tplc="8D5C6CFA">
      <w:start w:val="1"/>
      <w:numFmt w:val="decimal"/>
      <w:lvlText w:val="%4."/>
      <w:lvlJc w:val="left"/>
      <w:pPr>
        <w:ind w:left="2880" w:hanging="360"/>
      </w:pPr>
    </w:lvl>
    <w:lvl w:ilvl="4" w:tplc="17161600">
      <w:start w:val="1"/>
      <w:numFmt w:val="lowerLetter"/>
      <w:lvlText w:val="%5."/>
      <w:lvlJc w:val="left"/>
      <w:pPr>
        <w:ind w:left="3600" w:hanging="360"/>
      </w:pPr>
    </w:lvl>
    <w:lvl w:ilvl="5" w:tplc="5E66DF90">
      <w:start w:val="1"/>
      <w:numFmt w:val="lowerRoman"/>
      <w:lvlText w:val="%6."/>
      <w:lvlJc w:val="right"/>
      <w:pPr>
        <w:ind w:left="4320" w:hanging="180"/>
      </w:pPr>
    </w:lvl>
    <w:lvl w:ilvl="6" w:tplc="4ADC6FE8">
      <w:start w:val="1"/>
      <w:numFmt w:val="decimal"/>
      <w:lvlText w:val="%7."/>
      <w:lvlJc w:val="left"/>
      <w:pPr>
        <w:ind w:left="5040" w:hanging="360"/>
      </w:pPr>
    </w:lvl>
    <w:lvl w:ilvl="7" w:tplc="88D0FA68">
      <w:start w:val="1"/>
      <w:numFmt w:val="lowerLetter"/>
      <w:lvlText w:val="%8."/>
      <w:lvlJc w:val="left"/>
      <w:pPr>
        <w:ind w:left="5760" w:hanging="360"/>
      </w:pPr>
    </w:lvl>
    <w:lvl w:ilvl="8" w:tplc="EA348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7"/>
  </w:num>
  <w:num w:numId="5">
    <w:abstractNumId w:val="9"/>
  </w:num>
  <w:num w:numId="6">
    <w:abstractNumId w:val="26"/>
  </w:num>
  <w:num w:numId="7">
    <w:abstractNumId w:val="10"/>
  </w:num>
  <w:num w:numId="8">
    <w:abstractNumId w:val="23"/>
  </w:num>
  <w:num w:numId="9">
    <w:abstractNumId w:val="12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6"/>
  </w:num>
  <w:num w:numId="16">
    <w:abstractNumId w:val="11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9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7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0529"/>
    <w:rsid w:val="00003A73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45D16"/>
    <w:rsid w:val="00053108"/>
    <w:rsid w:val="00053570"/>
    <w:rsid w:val="000553BF"/>
    <w:rsid w:val="0005748F"/>
    <w:rsid w:val="000578E8"/>
    <w:rsid w:val="0007294C"/>
    <w:rsid w:val="000731D3"/>
    <w:rsid w:val="00073986"/>
    <w:rsid w:val="00073DF5"/>
    <w:rsid w:val="000819E0"/>
    <w:rsid w:val="00081C38"/>
    <w:rsid w:val="0009250F"/>
    <w:rsid w:val="00093DE9"/>
    <w:rsid w:val="00094026"/>
    <w:rsid w:val="00094F3D"/>
    <w:rsid w:val="00096F11"/>
    <w:rsid w:val="000A1CF1"/>
    <w:rsid w:val="000A1F31"/>
    <w:rsid w:val="000A60B2"/>
    <w:rsid w:val="000B16C3"/>
    <w:rsid w:val="000B58F1"/>
    <w:rsid w:val="000B6560"/>
    <w:rsid w:val="000C0515"/>
    <w:rsid w:val="000C3041"/>
    <w:rsid w:val="000C3288"/>
    <w:rsid w:val="000C5D0A"/>
    <w:rsid w:val="000D0315"/>
    <w:rsid w:val="000D19D2"/>
    <w:rsid w:val="000D41B7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628A"/>
    <w:rsid w:val="00106911"/>
    <w:rsid w:val="00115839"/>
    <w:rsid w:val="00122DE4"/>
    <w:rsid w:val="00123EDE"/>
    <w:rsid w:val="001267BC"/>
    <w:rsid w:val="00130785"/>
    <w:rsid w:val="00134439"/>
    <w:rsid w:val="00134B6B"/>
    <w:rsid w:val="00134BB4"/>
    <w:rsid w:val="0013638A"/>
    <w:rsid w:val="00136E48"/>
    <w:rsid w:val="001374A9"/>
    <w:rsid w:val="00137535"/>
    <w:rsid w:val="0014035F"/>
    <w:rsid w:val="00150969"/>
    <w:rsid w:val="001548D2"/>
    <w:rsid w:val="00156209"/>
    <w:rsid w:val="001573B5"/>
    <w:rsid w:val="00164292"/>
    <w:rsid w:val="00171A4A"/>
    <w:rsid w:val="00174E6B"/>
    <w:rsid w:val="001750D3"/>
    <w:rsid w:val="00176344"/>
    <w:rsid w:val="00180AF0"/>
    <w:rsid w:val="0019035C"/>
    <w:rsid w:val="001920D2"/>
    <w:rsid w:val="0019788B"/>
    <w:rsid w:val="001A2DD3"/>
    <w:rsid w:val="001B6C94"/>
    <w:rsid w:val="001C0FC9"/>
    <w:rsid w:val="001C27FC"/>
    <w:rsid w:val="001C55FE"/>
    <w:rsid w:val="001C6E15"/>
    <w:rsid w:val="001D04C5"/>
    <w:rsid w:val="001D0D54"/>
    <w:rsid w:val="001D3F28"/>
    <w:rsid w:val="001D3F87"/>
    <w:rsid w:val="001E0706"/>
    <w:rsid w:val="001E0CC5"/>
    <w:rsid w:val="001E1E8E"/>
    <w:rsid w:val="001E7A3D"/>
    <w:rsid w:val="001F1028"/>
    <w:rsid w:val="002009C2"/>
    <w:rsid w:val="00202790"/>
    <w:rsid w:val="00206B8F"/>
    <w:rsid w:val="002128B7"/>
    <w:rsid w:val="00216629"/>
    <w:rsid w:val="00220BBB"/>
    <w:rsid w:val="00220C1E"/>
    <w:rsid w:val="00222F9D"/>
    <w:rsid w:val="00223395"/>
    <w:rsid w:val="00226E9A"/>
    <w:rsid w:val="00230694"/>
    <w:rsid w:val="00236540"/>
    <w:rsid w:val="0023657B"/>
    <w:rsid w:val="00237390"/>
    <w:rsid w:val="00237DE4"/>
    <w:rsid w:val="002403D8"/>
    <w:rsid w:val="00241976"/>
    <w:rsid w:val="00245E14"/>
    <w:rsid w:val="00246BB0"/>
    <w:rsid w:val="002473A4"/>
    <w:rsid w:val="00250399"/>
    <w:rsid w:val="0026066D"/>
    <w:rsid w:val="00261868"/>
    <w:rsid w:val="002618DF"/>
    <w:rsid w:val="002626C7"/>
    <w:rsid w:val="002725D1"/>
    <w:rsid w:val="002734C6"/>
    <w:rsid w:val="0027458D"/>
    <w:rsid w:val="00282420"/>
    <w:rsid w:val="0028273D"/>
    <w:rsid w:val="002901D8"/>
    <w:rsid w:val="00294C59"/>
    <w:rsid w:val="00295C3E"/>
    <w:rsid w:val="002A4162"/>
    <w:rsid w:val="002A4A06"/>
    <w:rsid w:val="002A6FA0"/>
    <w:rsid w:val="002B3B0C"/>
    <w:rsid w:val="002B51DF"/>
    <w:rsid w:val="002B531C"/>
    <w:rsid w:val="002C0B64"/>
    <w:rsid w:val="002C3AB7"/>
    <w:rsid w:val="002C76FE"/>
    <w:rsid w:val="002D599F"/>
    <w:rsid w:val="002D5D8E"/>
    <w:rsid w:val="002E04A9"/>
    <w:rsid w:val="002E085D"/>
    <w:rsid w:val="002E3DA0"/>
    <w:rsid w:val="002E4E49"/>
    <w:rsid w:val="002F0DD9"/>
    <w:rsid w:val="002F1A1B"/>
    <w:rsid w:val="002F620C"/>
    <w:rsid w:val="002F690D"/>
    <w:rsid w:val="003003B4"/>
    <w:rsid w:val="003020B3"/>
    <w:rsid w:val="00312F73"/>
    <w:rsid w:val="00316573"/>
    <w:rsid w:val="00321E14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423ED"/>
    <w:rsid w:val="003438FC"/>
    <w:rsid w:val="0034543E"/>
    <w:rsid w:val="00345947"/>
    <w:rsid w:val="00352EFA"/>
    <w:rsid w:val="003601D8"/>
    <w:rsid w:val="00364C5F"/>
    <w:rsid w:val="00367057"/>
    <w:rsid w:val="003679EF"/>
    <w:rsid w:val="00372948"/>
    <w:rsid w:val="00372C8B"/>
    <w:rsid w:val="00376F7A"/>
    <w:rsid w:val="00377704"/>
    <w:rsid w:val="0038061F"/>
    <w:rsid w:val="00384253"/>
    <w:rsid w:val="00387190"/>
    <w:rsid w:val="0039200F"/>
    <w:rsid w:val="003933BF"/>
    <w:rsid w:val="003951A0"/>
    <w:rsid w:val="00397240"/>
    <w:rsid w:val="003A1BE4"/>
    <w:rsid w:val="003A1EF9"/>
    <w:rsid w:val="003A387C"/>
    <w:rsid w:val="003A619E"/>
    <w:rsid w:val="003B57F9"/>
    <w:rsid w:val="003C509E"/>
    <w:rsid w:val="003C622F"/>
    <w:rsid w:val="003E2AFB"/>
    <w:rsid w:val="003E58AC"/>
    <w:rsid w:val="003E73F3"/>
    <w:rsid w:val="003F4EF3"/>
    <w:rsid w:val="003F6626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5FA0"/>
    <w:rsid w:val="00435A6D"/>
    <w:rsid w:val="004410B2"/>
    <w:rsid w:val="00441603"/>
    <w:rsid w:val="004423A3"/>
    <w:rsid w:val="0044450C"/>
    <w:rsid w:val="00446679"/>
    <w:rsid w:val="004511B1"/>
    <w:rsid w:val="00453A95"/>
    <w:rsid w:val="00456E98"/>
    <w:rsid w:val="00461BC5"/>
    <w:rsid w:val="00464450"/>
    <w:rsid w:val="00464F5C"/>
    <w:rsid w:val="00471F5A"/>
    <w:rsid w:val="00473EAE"/>
    <w:rsid w:val="00480D62"/>
    <w:rsid w:val="004851A0"/>
    <w:rsid w:val="00490D31"/>
    <w:rsid w:val="00491DC3"/>
    <w:rsid w:val="004A3367"/>
    <w:rsid w:val="004A37A7"/>
    <w:rsid w:val="004A79E5"/>
    <w:rsid w:val="004B63FE"/>
    <w:rsid w:val="004C02C2"/>
    <w:rsid w:val="004C462A"/>
    <w:rsid w:val="004C58EE"/>
    <w:rsid w:val="004C611C"/>
    <w:rsid w:val="004C7571"/>
    <w:rsid w:val="004D6666"/>
    <w:rsid w:val="004E2A5C"/>
    <w:rsid w:val="004E548E"/>
    <w:rsid w:val="004F0CB9"/>
    <w:rsid w:val="004F3D3D"/>
    <w:rsid w:val="00502F85"/>
    <w:rsid w:val="00503128"/>
    <w:rsid w:val="00505E40"/>
    <w:rsid w:val="00506153"/>
    <w:rsid w:val="0050632E"/>
    <w:rsid w:val="00513270"/>
    <w:rsid w:val="00514E23"/>
    <w:rsid w:val="00517B44"/>
    <w:rsid w:val="00525007"/>
    <w:rsid w:val="00525685"/>
    <w:rsid w:val="00527CE6"/>
    <w:rsid w:val="00530A7D"/>
    <w:rsid w:val="005318AB"/>
    <w:rsid w:val="00531D5D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7D06"/>
    <w:rsid w:val="005623B6"/>
    <w:rsid w:val="005625C8"/>
    <w:rsid w:val="00566578"/>
    <w:rsid w:val="00576256"/>
    <w:rsid w:val="00576798"/>
    <w:rsid w:val="00577923"/>
    <w:rsid w:val="00580534"/>
    <w:rsid w:val="00587D12"/>
    <w:rsid w:val="00587F5B"/>
    <w:rsid w:val="005921E6"/>
    <w:rsid w:val="00592AC2"/>
    <w:rsid w:val="00593117"/>
    <w:rsid w:val="00594C2E"/>
    <w:rsid w:val="005B213B"/>
    <w:rsid w:val="005B3AA7"/>
    <w:rsid w:val="005D2A21"/>
    <w:rsid w:val="005E1C73"/>
    <w:rsid w:val="005F2452"/>
    <w:rsid w:val="005F2EB9"/>
    <w:rsid w:val="005F635C"/>
    <w:rsid w:val="00604587"/>
    <w:rsid w:val="006050D4"/>
    <w:rsid w:val="0061097B"/>
    <w:rsid w:val="006140C2"/>
    <w:rsid w:val="0062478F"/>
    <w:rsid w:val="006268BD"/>
    <w:rsid w:val="006317A7"/>
    <w:rsid w:val="006320BD"/>
    <w:rsid w:val="0063231E"/>
    <w:rsid w:val="00640D89"/>
    <w:rsid w:val="00644CFF"/>
    <w:rsid w:val="00650777"/>
    <w:rsid w:val="006508CB"/>
    <w:rsid w:val="00652C8E"/>
    <w:rsid w:val="00664721"/>
    <w:rsid w:val="00665202"/>
    <w:rsid w:val="00666CBD"/>
    <w:rsid w:val="00667368"/>
    <w:rsid w:val="0066743C"/>
    <w:rsid w:val="006705BD"/>
    <w:rsid w:val="00673A2A"/>
    <w:rsid w:val="0067516C"/>
    <w:rsid w:val="00683746"/>
    <w:rsid w:val="00685710"/>
    <w:rsid w:val="0069351B"/>
    <w:rsid w:val="0069394E"/>
    <w:rsid w:val="00693FE2"/>
    <w:rsid w:val="00694D03"/>
    <w:rsid w:val="00697293"/>
    <w:rsid w:val="00697FFE"/>
    <w:rsid w:val="006A068C"/>
    <w:rsid w:val="006A0C46"/>
    <w:rsid w:val="006A1FC1"/>
    <w:rsid w:val="006A5163"/>
    <w:rsid w:val="006B0F79"/>
    <w:rsid w:val="006C1C90"/>
    <w:rsid w:val="006C3FFF"/>
    <w:rsid w:val="006D2D0F"/>
    <w:rsid w:val="006D46D6"/>
    <w:rsid w:val="006D6170"/>
    <w:rsid w:val="006E0742"/>
    <w:rsid w:val="006E1744"/>
    <w:rsid w:val="006E2C82"/>
    <w:rsid w:val="006E4318"/>
    <w:rsid w:val="006E4384"/>
    <w:rsid w:val="006E7204"/>
    <w:rsid w:val="006F067E"/>
    <w:rsid w:val="006F0708"/>
    <w:rsid w:val="006F1A27"/>
    <w:rsid w:val="006F1D08"/>
    <w:rsid w:val="006F68CE"/>
    <w:rsid w:val="00701960"/>
    <w:rsid w:val="00701B5A"/>
    <w:rsid w:val="00701E76"/>
    <w:rsid w:val="00703F03"/>
    <w:rsid w:val="00706189"/>
    <w:rsid w:val="007070F5"/>
    <w:rsid w:val="00715D6D"/>
    <w:rsid w:val="00721A81"/>
    <w:rsid w:val="007302A2"/>
    <w:rsid w:val="007336D8"/>
    <w:rsid w:val="007369DA"/>
    <w:rsid w:val="00742E32"/>
    <w:rsid w:val="00752519"/>
    <w:rsid w:val="007528DF"/>
    <w:rsid w:val="00753DD9"/>
    <w:rsid w:val="0076407D"/>
    <w:rsid w:val="007652A3"/>
    <w:rsid w:val="00767A92"/>
    <w:rsid w:val="00772845"/>
    <w:rsid w:val="007753F7"/>
    <w:rsid w:val="00776FA3"/>
    <w:rsid w:val="007770BC"/>
    <w:rsid w:val="00777CF3"/>
    <w:rsid w:val="007818A6"/>
    <w:rsid w:val="00782961"/>
    <w:rsid w:val="007907B6"/>
    <w:rsid w:val="0079097E"/>
    <w:rsid w:val="00791025"/>
    <w:rsid w:val="00791D48"/>
    <w:rsid w:val="00793BD0"/>
    <w:rsid w:val="00795EE1"/>
    <w:rsid w:val="007A3619"/>
    <w:rsid w:val="007B0653"/>
    <w:rsid w:val="007B7755"/>
    <w:rsid w:val="007C26A2"/>
    <w:rsid w:val="007C3AB7"/>
    <w:rsid w:val="007C4681"/>
    <w:rsid w:val="007D4E6B"/>
    <w:rsid w:val="007E096A"/>
    <w:rsid w:val="007E365A"/>
    <w:rsid w:val="007E5134"/>
    <w:rsid w:val="007F0410"/>
    <w:rsid w:val="007F77A2"/>
    <w:rsid w:val="00802FDF"/>
    <w:rsid w:val="00804170"/>
    <w:rsid w:val="00804EC5"/>
    <w:rsid w:val="00805ECB"/>
    <w:rsid w:val="00812C9B"/>
    <w:rsid w:val="008136B6"/>
    <w:rsid w:val="008250D7"/>
    <w:rsid w:val="008304C8"/>
    <w:rsid w:val="008355F9"/>
    <w:rsid w:val="00836ADE"/>
    <w:rsid w:val="00840973"/>
    <w:rsid w:val="0084122E"/>
    <w:rsid w:val="008428CA"/>
    <w:rsid w:val="008442FD"/>
    <w:rsid w:val="00845597"/>
    <w:rsid w:val="008521B6"/>
    <w:rsid w:val="00853508"/>
    <w:rsid w:val="008562C6"/>
    <w:rsid w:val="00860DE3"/>
    <w:rsid w:val="008620ED"/>
    <w:rsid w:val="00863395"/>
    <w:rsid w:val="00864C89"/>
    <w:rsid w:val="008672F5"/>
    <w:rsid w:val="008805E0"/>
    <w:rsid w:val="00883251"/>
    <w:rsid w:val="0089478A"/>
    <w:rsid w:val="00894E0A"/>
    <w:rsid w:val="008A32A7"/>
    <w:rsid w:val="008A3620"/>
    <w:rsid w:val="008A6169"/>
    <w:rsid w:val="008A7C16"/>
    <w:rsid w:val="008B2D74"/>
    <w:rsid w:val="008B64DE"/>
    <w:rsid w:val="008B6FBB"/>
    <w:rsid w:val="008C1406"/>
    <w:rsid w:val="008D1F15"/>
    <w:rsid w:val="008D4797"/>
    <w:rsid w:val="008D4D48"/>
    <w:rsid w:val="008D4EC0"/>
    <w:rsid w:val="008E00BA"/>
    <w:rsid w:val="008E1695"/>
    <w:rsid w:val="008E3A27"/>
    <w:rsid w:val="008F16F5"/>
    <w:rsid w:val="008F1C1D"/>
    <w:rsid w:val="0090298F"/>
    <w:rsid w:val="00911B75"/>
    <w:rsid w:val="009247D6"/>
    <w:rsid w:val="00927E8F"/>
    <w:rsid w:val="00931DB7"/>
    <w:rsid w:val="009322FA"/>
    <w:rsid w:val="0094174A"/>
    <w:rsid w:val="00941DD1"/>
    <w:rsid w:val="00942C15"/>
    <w:rsid w:val="00944F8E"/>
    <w:rsid w:val="00963052"/>
    <w:rsid w:val="00964992"/>
    <w:rsid w:val="009727A9"/>
    <w:rsid w:val="00975C21"/>
    <w:rsid w:val="009809F2"/>
    <w:rsid w:val="00981C12"/>
    <w:rsid w:val="00985DED"/>
    <w:rsid w:val="009936B4"/>
    <w:rsid w:val="00994770"/>
    <w:rsid w:val="00995107"/>
    <w:rsid w:val="009A1745"/>
    <w:rsid w:val="009A2136"/>
    <w:rsid w:val="009A552E"/>
    <w:rsid w:val="009A71ED"/>
    <w:rsid w:val="009B4AD7"/>
    <w:rsid w:val="009B5A0C"/>
    <w:rsid w:val="009D06A7"/>
    <w:rsid w:val="009D07D8"/>
    <w:rsid w:val="009D15EF"/>
    <w:rsid w:val="009D3447"/>
    <w:rsid w:val="009D4C9D"/>
    <w:rsid w:val="009D65BC"/>
    <w:rsid w:val="009E2149"/>
    <w:rsid w:val="009E21DB"/>
    <w:rsid w:val="009F39F3"/>
    <w:rsid w:val="009F6625"/>
    <w:rsid w:val="009F715A"/>
    <w:rsid w:val="00A0207E"/>
    <w:rsid w:val="00A02A75"/>
    <w:rsid w:val="00A040F6"/>
    <w:rsid w:val="00A05702"/>
    <w:rsid w:val="00A05BEA"/>
    <w:rsid w:val="00A07993"/>
    <w:rsid w:val="00A11C34"/>
    <w:rsid w:val="00A21938"/>
    <w:rsid w:val="00A21BE4"/>
    <w:rsid w:val="00A2466F"/>
    <w:rsid w:val="00A26B9A"/>
    <w:rsid w:val="00A2715A"/>
    <w:rsid w:val="00A30A47"/>
    <w:rsid w:val="00A30CCB"/>
    <w:rsid w:val="00A53B6B"/>
    <w:rsid w:val="00A545F8"/>
    <w:rsid w:val="00A57904"/>
    <w:rsid w:val="00A57FDF"/>
    <w:rsid w:val="00A64385"/>
    <w:rsid w:val="00A648BC"/>
    <w:rsid w:val="00A70C65"/>
    <w:rsid w:val="00A82A73"/>
    <w:rsid w:val="00A85DC9"/>
    <w:rsid w:val="00A867A7"/>
    <w:rsid w:val="00A86B37"/>
    <w:rsid w:val="00A9205C"/>
    <w:rsid w:val="00A92581"/>
    <w:rsid w:val="00A929BB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C2719"/>
    <w:rsid w:val="00AC2E7E"/>
    <w:rsid w:val="00AC4FD1"/>
    <w:rsid w:val="00AD1528"/>
    <w:rsid w:val="00AD24EE"/>
    <w:rsid w:val="00AD30DF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691"/>
    <w:rsid w:val="00B43C5A"/>
    <w:rsid w:val="00B43EBC"/>
    <w:rsid w:val="00B465F4"/>
    <w:rsid w:val="00B60435"/>
    <w:rsid w:val="00B64F21"/>
    <w:rsid w:val="00B71120"/>
    <w:rsid w:val="00B761A3"/>
    <w:rsid w:val="00B768F8"/>
    <w:rsid w:val="00B806FD"/>
    <w:rsid w:val="00B83F7F"/>
    <w:rsid w:val="00B83FFC"/>
    <w:rsid w:val="00B84AC5"/>
    <w:rsid w:val="00B84E3E"/>
    <w:rsid w:val="00B86174"/>
    <w:rsid w:val="00B9378C"/>
    <w:rsid w:val="00B95C8E"/>
    <w:rsid w:val="00B978A4"/>
    <w:rsid w:val="00BA2A8E"/>
    <w:rsid w:val="00BA4D4B"/>
    <w:rsid w:val="00BA51C9"/>
    <w:rsid w:val="00BA5C2C"/>
    <w:rsid w:val="00BA5C56"/>
    <w:rsid w:val="00BB715E"/>
    <w:rsid w:val="00BC0EA5"/>
    <w:rsid w:val="00BC300F"/>
    <w:rsid w:val="00BD033F"/>
    <w:rsid w:val="00BD14E5"/>
    <w:rsid w:val="00BD532F"/>
    <w:rsid w:val="00BE1214"/>
    <w:rsid w:val="00BE5326"/>
    <w:rsid w:val="00BF07C4"/>
    <w:rsid w:val="00BF20D3"/>
    <w:rsid w:val="00BF4B2F"/>
    <w:rsid w:val="00BF4CAB"/>
    <w:rsid w:val="00C0053E"/>
    <w:rsid w:val="00C014E1"/>
    <w:rsid w:val="00C05D0F"/>
    <w:rsid w:val="00C10E13"/>
    <w:rsid w:val="00C1388A"/>
    <w:rsid w:val="00C14CEC"/>
    <w:rsid w:val="00C166E1"/>
    <w:rsid w:val="00C16D9C"/>
    <w:rsid w:val="00C20D5A"/>
    <w:rsid w:val="00C21498"/>
    <w:rsid w:val="00C21504"/>
    <w:rsid w:val="00C21532"/>
    <w:rsid w:val="00C2379A"/>
    <w:rsid w:val="00C26D70"/>
    <w:rsid w:val="00C510F1"/>
    <w:rsid w:val="00C52715"/>
    <w:rsid w:val="00C54FC1"/>
    <w:rsid w:val="00C55614"/>
    <w:rsid w:val="00C604A3"/>
    <w:rsid w:val="00C605F2"/>
    <w:rsid w:val="00C62A74"/>
    <w:rsid w:val="00C81A92"/>
    <w:rsid w:val="00C8532D"/>
    <w:rsid w:val="00C90253"/>
    <w:rsid w:val="00C91222"/>
    <w:rsid w:val="00C95EC5"/>
    <w:rsid w:val="00CA2FEA"/>
    <w:rsid w:val="00CA48C8"/>
    <w:rsid w:val="00CA51DA"/>
    <w:rsid w:val="00CB30BC"/>
    <w:rsid w:val="00CB391B"/>
    <w:rsid w:val="00CB5164"/>
    <w:rsid w:val="00CB5B9D"/>
    <w:rsid w:val="00CB67F1"/>
    <w:rsid w:val="00CC2EBA"/>
    <w:rsid w:val="00CC5D3C"/>
    <w:rsid w:val="00CC70A8"/>
    <w:rsid w:val="00CC7C93"/>
    <w:rsid w:val="00CC7CDE"/>
    <w:rsid w:val="00CD0D5D"/>
    <w:rsid w:val="00CD1A3D"/>
    <w:rsid w:val="00CD4277"/>
    <w:rsid w:val="00CD4B5F"/>
    <w:rsid w:val="00CD7627"/>
    <w:rsid w:val="00CE3361"/>
    <w:rsid w:val="00CE4476"/>
    <w:rsid w:val="00CE447E"/>
    <w:rsid w:val="00CE5A87"/>
    <w:rsid w:val="00CE6E47"/>
    <w:rsid w:val="00D01EA4"/>
    <w:rsid w:val="00D05BE3"/>
    <w:rsid w:val="00D10124"/>
    <w:rsid w:val="00D11FD4"/>
    <w:rsid w:val="00D1403F"/>
    <w:rsid w:val="00D15105"/>
    <w:rsid w:val="00D15AFC"/>
    <w:rsid w:val="00D16F56"/>
    <w:rsid w:val="00D205EA"/>
    <w:rsid w:val="00D21C45"/>
    <w:rsid w:val="00D26526"/>
    <w:rsid w:val="00D355E4"/>
    <w:rsid w:val="00D36967"/>
    <w:rsid w:val="00D37063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1252"/>
    <w:rsid w:val="00D832EC"/>
    <w:rsid w:val="00D86D26"/>
    <w:rsid w:val="00D90E9D"/>
    <w:rsid w:val="00D92B5E"/>
    <w:rsid w:val="00D9770F"/>
    <w:rsid w:val="00DA023B"/>
    <w:rsid w:val="00DA5D63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57DC"/>
    <w:rsid w:val="00DE6F88"/>
    <w:rsid w:val="00DF08F5"/>
    <w:rsid w:val="00DF0B0A"/>
    <w:rsid w:val="00E05FAF"/>
    <w:rsid w:val="00E07201"/>
    <w:rsid w:val="00E15774"/>
    <w:rsid w:val="00E244A5"/>
    <w:rsid w:val="00E266ED"/>
    <w:rsid w:val="00E332C9"/>
    <w:rsid w:val="00E35820"/>
    <w:rsid w:val="00E4099D"/>
    <w:rsid w:val="00E42DC8"/>
    <w:rsid w:val="00E47891"/>
    <w:rsid w:val="00E5084B"/>
    <w:rsid w:val="00E66B02"/>
    <w:rsid w:val="00E73892"/>
    <w:rsid w:val="00E7628F"/>
    <w:rsid w:val="00E81339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B072B"/>
    <w:rsid w:val="00EB0D84"/>
    <w:rsid w:val="00EB0DE5"/>
    <w:rsid w:val="00EB48A2"/>
    <w:rsid w:val="00EC0A3F"/>
    <w:rsid w:val="00EC48FB"/>
    <w:rsid w:val="00EC59A4"/>
    <w:rsid w:val="00ED07D0"/>
    <w:rsid w:val="00ED17F4"/>
    <w:rsid w:val="00ED1858"/>
    <w:rsid w:val="00ED4423"/>
    <w:rsid w:val="00ED4AAA"/>
    <w:rsid w:val="00ED5179"/>
    <w:rsid w:val="00EE1149"/>
    <w:rsid w:val="00EE273D"/>
    <w:rsid w:val="00EE6A81"/>
    <w:rsid w:val="00EF4A88"/>
    <w:rsid w:val="00EF6745"/>
    <w:rsid w:val="00F0296E"/>
    <w:rsid w:val="00F0428C"/>
    <w:rsid w:val="00F06FC1"/>
    <w:rsid w:val="00F113BE"/>
    <w:rsid w:val="00F11DDB"/>
    <w:rsid w:val="00F12F4B"/>
    <w:rsid w:val="00F1592E"/>
    <w:rsid w:val="00F27714"/>
    <w:rsid w:val="00F45433"/>
    <w:rsid w:val="00F46436"/>
    <w:rsid w:val="00F5669F"/>
    <w:rsid w:val="00F65765"/>
    <w:rsid w:val="00F66DB8"/>
    <w:rsid w:val="00F66F2D"/>
    <w:rsid w:val="00F768A1"/>
    <w:rsid w:val="00F83615"/>
    <w:rsid w:val="00F8651B"/>
    <w:rsid w:val="00F86DD8"/>
    <w:rsid w:val="00F9351B"/>
    <w:rsid w:val="00F937AC"/>
    <w:rsid w:val="00FA558D"/>
    <w:rsid w:val="00FA5E62"/>
    <w:rsid w:val="00FA7EDC"/>
    <w:rsid w:val="00FB1570"/>
    <w:rsid w:val="00FB2691"/>
    <w:rsid w:val="00FB5622"/>
    <w:rsid w:val="00FB6A07"/>
    <w:rsid w:val="00FB7600"/>
    <w:rsid w:val="00FC4451"/>
    <w:rsid w:val="00FC5A30"/>
    <w:rsid w:val="00FC5E22"/>
    <w:rsid w:val="00FD7009"/>
    <w:rsid w:val="00FE2C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99"/>
  </w:style>
  <w:style w:type="paragraph" w:styleId="1">
    <w:name w:val="heading 1"/>
    <w:basedOn w:val="a"/>
    <w:next w:val="a"/>
    <w:link w:val="10"/>
    <w:uiPriority w:val="9"/>
    <w:qFormat/>
    <w:rsid w:val="007528D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528D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528D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528D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528D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28DF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528D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528DF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528D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8D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528D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528D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528D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528D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528D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528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528D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528DF"/>
    <w:rPr>
      <w:rFonts w:ascii="Arial" w:eastAsia="Arial" w:hAnsi="Arial" w:cs="Arial"/>
      <w:i/>
      <w:iCs/>
      <w:sz w:val="21"/>
      <w:szCs w:val="21"/>
    </w:rPr>
  </w:style>
  <w:style w:type="paragraph" w:styleId="af7">
    <w:name w:val="Title"/>
    <w:basedOn w:val="a"/>
    <w:next w:val="a"/>
    <w:link w:val="af8"/>
    <w:uiPriority w:val="10"/>
    <w:qFormat/>
    <w:rsid w:val="007528DF"/>
    <w:pPr>
      <w:spacing w:before="300"/>
      <w:contextualSpacing/>
    </w:pPr>
    <w:rPr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528DF"/>
    <w:rPr>
      <w:sz w:val="48"/>
      <w:szCs w:val="48"/>
    </w:rPr>
  </w:style>
  <w:style w:type="paragraph" w:styleId="af9">
    <w:name w:val="Subtitle"/>
    <w:basedOn w:val="a"/>
    <w:next w:val="a"/>
    <w:link w:val="afa"/>
    <w:uiPriority w:val="11"/>
    <w:qFormat/>
    <w:rsid w:val="007528DF"/>
    <w:pPr>
      <w:spacing w:before="200"/>
    </w:pPr>
    <w:rPr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7528D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528DF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7528DF"/>
    <w:rPr>
      <w:i/>
    </w:rPr>
  </w:style>
  <w:style w:type="paragraph" w:styleId="afb">
    <w:name w:val="Intense Quote"/>
    <w:basedOn w:val="a"/>
    <w:next w:val="a"/>
    <w:link w:val="afc"/>
    <w:uiPriority w:val="30"/>
    <w:qFormat/>
    <w:rsid w:val="007528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basedOn w:val="a0"/>
    <w:link w:val="afb"/>
    <w:uiPriority w:val="30"/>
    <w:rsid w:val="007528DF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7528DF"/>
  </w:style>
  <w:style w:type="character" w:customStyle="1" w:styleId="FooterChar">
    <w:name w:val="Footer Char"/>
    <w:basedOn w:val="a0"/>
    <w:uiPriority w:val="99"/>
    <w:rsid w:val="007528DF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7528DF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7528DF"/>
  </w:style>
  <w:style w:type="table" w:customStyle="1" w:styleId="TableGridLight">
    <w:name w:val="Table Grid Light"/>
    <w:basedOn w:val="a1"/>
    <w:uiPriority w:val="59"/>
    <w:rsid w:val="007528DF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528DF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7528DF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7528DF"/>
    <w:rPr>
      <w:sz w:val="18"/>
    </w:rPr>
  </w:style>
  <w:style w:type="paragraph" w:styleId="afd">
    <w:name w:val="endnote text"/>
    <w:basedOn w:val="a"/>
    <w:link w:val="afe"/>
    <w:uiPriority w:val="99"/>
    <w:semiHidden/>
    <w:unhideWhenUsed/>
    <w:rsid w:val="007528DF"/>
    <w:pPr>
      <w:spacing w:after="0" w:line="240" w:lineRule="auto"/>
    </w:pPr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528DF"/>
    <w:rPr>
      <w:sz w:val="20"/>
    </w:rPr>
  </w:style>
  <w:style w:type="character" w:styleId="aff">
    <w:name w:val="endnote reference"/>
    <w:basedOn w:val="a0"/>
    <w:uiPriority w:val="99"/>
    <w:semiHidden/>
    <w:unhideWhenUsed/>
    <w:rsid w:val="007528D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528DF"/>
    <w:pPr>
      <w:spacing w:after="57"/>
    </w:pPr>
  </w:style>
  <w:style w:type="paragraph" w:styleId="23">
    <w:name w:val="toc 2"/>
    <w:basedOn w:val="a"/>
    <w:next w:val="a"/>
    <w:uiPriority w:val="39"/>
    <w:unhideWhenUsed/>
    <w:rsid w:val="007528D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528D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528D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528D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528D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528DF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7528D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528DF"/>
    <w:pPr>
      <w:spacing w:after="57"/>
      <w:ind w:left="2268"/>
    </w:pPr>
  </w:style>
  <w:style w:type="paragraph" w:styleId="aff0">
    <w:name w:val="TOC Heading"/>
    <w:uiPriority w:val="39"/>
    <w:unhideWhenUsed/>
    <w:rsid w:val="007528DF"/>
  </w:style>
  <w:style w:type="paragraph" w:styleId="aff1">
    <w:name w:val="table of figures"/>
    <w:basedOn w:val="a"/>
    <w:next w:val="a"/>
    <w:uiPriority w:val="99"/>
    <w:unhideWhenUsed/>
    <w:rsid w:val="007528DF"/>
    <w:pPr>
      <w:spacing w:after="0"/>
    </w:pPr>
  </w:style>
  <w:style w:type="table" w:customStyle="1" w:styleId="13">
    <w:name w:val="Сетка таблицы1"/>
    <w:basedOn w:val="a1"/>
    <w:next w:val="af4"/>
    <w:uiPriority w:val="99"/>
    <w:rsid w:val="007528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99"/>
  </w:style>
  <w:style w:type="paragraph" w:styleId="1">
    <w:name w:val="heading 1"/>
    <w:basedOn w:val="a"/>
    <w:next w:val="a"/>
    <w:link w:val="10"/>
    <w:uiPriority w:val="9"/>
    <w:qFormat/>
    <w:rsid w:val="007528D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528D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528D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528D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528D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28DF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528D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528DF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528D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8D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528D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528D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528D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528D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528D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528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528D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528DF"/>
    <w:rPr>
      <w:rFonts w:ascii="Arial" w:eastAsia="Arial" w:hAnsi="Arial" w:cs="Arial"/>
      <w:i/>
      <w:iCs/>
      <w:sz w:val="21"/>
      <w:szCs w:val="21"/>
    </w:rPr>
  </w:style>
  <w:style w:type="paragraph" w:styleId="af7">
    <w:name w:val="Title"/>
    <w:basedOn w:val="a"/>
    <w:next w:val="a"/>
    <w:link w:val="af8"/>
    <w:uiPriority w:val="10"/>
    <w:qFormat/>
    <w:rsid w:val="007528DF"/>
    <w:pPr>
      <w:spacing w:before="300"/>
      <w:contextualSpacing/>
    </w:pPr>
    <w:rPr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528DF"/>
    <w:rPr>
      <w:sz w:val="48"/>
      <w:szCs w:val="48"/>
    </w:rPr>
  </w:style>
  <w:style w:type="paragraph" w:styleId="af9">
    <w:name w:val="Subtitle"/>
    <w:basedOn w:val="a"/>
    <w:next w:val="a"/>
    <w:link w:val="afa"/>
    <w:uiPriority w:val="11"/>
    <w:qFormat/>
    <w:rsid w:val="007528DF"/>
    <w:pPr>
      <w:spacing w:before="200"/>
    </w:pPr>
    <w:rPr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7528D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528DF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7528DF"/>
    <w:rPr>
      <w:i/>
    </w:rPr>
  </w:style>
  <w:style w:type="paragraph" w:styleId="afb">
    <w:name w:val="Intense Quote"/>
    <w:basedOn w:val="a"/>
    <w:next w:val="a"/>
    <w:link w:val="afc"/>
    <w:uiPriority w:val="30"/>
    <w:qFormat/>
    <w:rsid w:val="007528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basedOn w:val="a0"/>
    <w:link w:val="afb"/>
    <w:uiPriority w:val="30"/>
    <w:rsid w:val="007528DF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7528DF"/>
  </w:style>
  <w:style w:type="character" w:customStyle="1" w:styleId="FooterChar">
    <w:name w:val="Footer Char"/>
    <w:basedOn w:val="a0"/>
    <w:uiPriority w:val="99"/>
    <w:rsid w:val="007528DF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7528DF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7528DF"/>
  </w:style>
  <w:style w:type="table" w:customStyle="1" w:styleId="TableGridLight">
    <w:name w:val="Table Grid Light"/>
    <w:basedOn w:val="a1"/>
    <w:uiPriority w:val="59"/>
    <w:rsid w:val="007528DF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528DF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7528DF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528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52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7528DF"/>
    <w:rPr>
      <w:sz w:val="18"/>
    </w:rPr>
  </w:style>
  <w:style w:type="paragraph" w:styleId="afd">
    <w:name w:val="endnote text"/>
    <w:basedOn w:val="a"/>
    <w:link w:val="afe"/>
    <w:uiPriority w:val="99"/>
    <w:semiHidden/>
    <w:unhideWhenUsed/>
    <w:rsid w:val="007528DF"/>
    <w:pPr>
      <w:spacing w:after="0" w:line="240" w:lineRule="auto"/>
    </w:pPr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528DF"/>
    <w:rPr>
      <w:sz w:val="20"/>
    </w:rPr>
  </w:style>
  <w:style w:type="character" w:styleId="aff">
    <w:name w:val="endnote reference"/>
    <w:basedOn w:val="a0"/>
    <w:uiPriority w:val="99"/>
    <w:semiHidden/>
    <w:unhideWhenUsed/>
    <w:rsid w:val="007528D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528DF"/>
    <w:pPr>
      <w:spacing w:after="57"/>
    </w:pPr>
  </w:style>
  <w:style w:type="paragraph" w:styleId="23">
    <w:name w:val="toc 2"/>
    <w:basedOn w:val="a"/>
    <w:next w:val="a"/>
    <w:uiPriority w:val="39"/>
    <w:unhideWhenUsed/>
    <w:rsid w:val="007528D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528D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528D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528D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528D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528DF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7528D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528DF"/>
    <w:pPr>
      <w:spacing w:after="57"/>
      <w:ind w:left="2268"/>
    </w:pPr>
  </w:style>
  <w:style w:type="paragraph" w:styleId="aff0">
    <w:name w:val="TOC Heading"/>
    <w:uiPriority w:val="39"/>
    <w:unhideWhenUsed/>
    <w:rsid w:val="007528DF"/>
  </w:style>
  <w:style w:type="paragraph" w:styleId="aff1">
    <w:name w:val="table of figures"/>
    <w:basedOn w:val="a"/>
    <w:next w:val="a"/>
    <w:uiPriority w:val="99"/>
    <w:unhideWhenUsed/>
    <w:rsid w:val="007528DF"/>
    <w:pPr>
      <w:spacing w:after="0"/>
    </w:pPr>
  </w:style>
  <w:style w:type="table" w:customStyle="1" w:styleId="13">
    <w:name w:val="Сетка таблицы1"/>
    <w:basedOn w:val="a1"/>
    <w:next w:val="af4"/>
    <w:uiPriority w:val="99"/>
    <w:rsid w:val="007528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7ACBA3B8B7E8871B0FF8051ECEB92B68F3EB4D7061A965B374B2F16BA794531ADB6362FD1767E2DB0FD8AF9Fd3XFH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EEF9-6F4A-4F57-BD71-CB11E400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16978</Words>
  <Characters>96776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5</cp:revision>
  <cp:lastPrinted>2021-01-09T07:38:00Z</cp:lastPrinted>
  <dcterms:created xsi:type="dcterms:W3CDTF">2021-12-04T13:14:00Z</dcterms:created>
  <dcterms:modified xsi:type="dcterms:W3CDTF">2021-12-06T03:46:00Z</dcterms:modified>
</cp:coreProperties>
</file>