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32F" w:rsidRPr="00C1732F" w:rsidRDefault="00C1732F" w:rsidP="00C173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142"/>
        <w:gridCol w:w="1768"/>
        <w:gridCol w:w="4206"/>
      </w:tblGrid>
      <w:tr w:rsidR="00C1732F" w:rsidRPr="00C1732F" w:rsidTr="00262EF8">
        <w:trPr>
          <w:cantSplit/>
          <w:trHeight w:val="1419"/>
        </w:trPr>
        <w:tc>
          <w:tcPr>
            <w:tcW w:w="2031" w:type="pct"/>
          </w:tcPr>
          <w:p w:rsidR="00C1732F" w:rsidRPr="00C1732F" w:rsidRDefault="00C1732F" w:rsidP="00C1732F">
            <w:pPr>
              <w:jc w:val="center"/>
              <w:rPr>
                <w:rFonts w:ascii="TimBashk" w:hAnsi="TimBashk" w:cs="TimBashk"/>
                <w:b/>
                <w:bCs/>
                <w:sz w:val="20"/>
                <w:szCs w:val="20"/>
              </w:rPr>
            </w:pPr>
            <w:r w:rsidRPr="00C1732F">
              <w:rPr>
                <w:sz w:val="28"/>
                <w:szCs w:val="28"/>
              </w:rPr>
              <w:t xml:space="preserve">   </w:t>
            </w:r>
            <w:r w:rsidRPr="00C1732F">
              <w:rPr>
                <w:rFonts w:ascii="TimBashk" w:hAnsi="TimBashk" w:cs="TimBashk"/>
                <w:b/>
                <w:bCs/>
                <w:sz w:val="20"/>
                <w:szCs w:val="20"/>
              </w:rPr>
              <w:t>БАШ</w:t>
            </w:r>
            <w:proofErr w:type="gramStart"/>
            <w:r w:rsidRPr="00C1732F">
              <w:rPr>
                <w:rFonts w:ascii="TimBashk" w:hAnsi="TimBashk" w:cs="TimBashk"/>
                <w:b/>
                <w:bCs/>
                <w:sz w:val="20"/>
                <w:szCs w:val="20"/>
              </w:rPr>
              <w:t>?О</w:t>
            </w:r>
            <w:proofErr w:type="gramEnd"/>
            <w:r w:rsidRPr="00C1732F">
              <w:rPr>
                <w:rFonts w:ascii="TimBashk" w:hAnsi="TimBashk" w:cs="TimBashk"/>
                <w:b/>
                <w:bCs/>
                <w:sz w:val="20"/>
                <w:szCs w:val="20"/>
              </w:rPr>
              <w:t>РТОСТАН  РЕСПУБЛИКА№Ы</w:t>
            </w:r>
          </w:p>
          <w:p w:rsidR="00C1732F" w:rsidRPr="00C1732F" w:rsidRDefault="00C1732F" w:rsidP="00C1732F">
            <w:pPr>
              <w:jc w:val="center"/>
              <w:rPr>
                <w:rFonts w:ascii="TimBashk" w:hAnsi="TimBashk" w:cs="TimBashk"/>
                <w:b/>
                <w:bCs/>
                <w:sz w:val="20"/>
                <w:szCs w:val="20"/>
              </w:rPr>
            </w:pPr>
            <w:r w:rsidRPr="00C1732F">
              <w:rPr>
                <w:rFonts w:ascii="TimBashk" w:hAnsi="TimBashk" w:cs="TimBashk"/>
                <w:b/>
                <w:bCs/>
                <w:sz w:val="20"/>
                <w:szCs w:val="20"/>
              </w:rPr>
              <w:t>М</w:t>
            </w:r>
            <w:proofErr w:type="gramStart"/>
            <w:r w:rsidRPr="00C1732F">
              <w:rPr>
                <w:rFonts w:ascii="TimBashk" w:hAnsi="TimBashk" w:cs="TimBashk"/>
                <w:b/>
                <w:bCs/>
                <w:sz w:val="20"/>
                <w:szCs w:val="20"/>
              </w:rPr>
              <w:t>»С</w:t>
            </w:r>
            <w:proofErr w:type="gramEnd"/>
            <w:r w:rsidRPr="00C1732F">
              <w:rPr>
                <w:rFonts w:ascii="TimBashk" w:hAnsi="TimBashk" w:cs="TimBashk"/>
                <w:b/>
                <w:bCs/>
                <w:sz w:val="20"/>
                <w:szCs w:val="20"/>
              </w:rPr>
              <w:t>ЕТЛЕ РАЙОНЫ</w:t>
            </w:r>
          </w:p>
          <w:p w:rsidR="00C1732F" w:rsidRPr="00C1732F" w:rsidRDefault="00C1732F" w:rsidP="00C1732F">
            <w:pPr>
              <w:jc w:val="center"/>
              <w:rPr>
                <w:rFonts w:ascii="TimBashk" w:hAnsi="TimBashk" w:cs="TimBashk"/>
                <w:b/>
                <w:bCs/>
                <w:sz w:val="20"/>
                <w:szCs w:val="20"/>
              </w:rPr>
            </w:pPr>
            <w:r w:rsidRPr="00C1732F">
              <w:rPr>
                <w:b/>
                <w:bCs/>
                <w:sz w:val="20"/>
                <w:szCs w:val="20"/>
              </w:rPr>
              <w:t>МУНИЦИПАЛЬ РАЙОНЫНЫ</w:t>
            </w:r>
            <w:r w:rsidRPr="00C1732F">
              <w:rPr>
                <w:rFonts w:ascii="TimBashk" w:hAnsi="TimBashk" w:cs="TimBashk"/>
                <w:b/>
                <w:bCs/>
                <w:sz w:val="20"/>
                <w:szCs w:val="20"/>
              </w:rPr>
              <w:t>*</w:t>
            </w:r>
          </w:p>
          <w:p w:rsidR="00C1732F" w:rsidRPr="00C1732F" w:rsidRDefault="00C1732F" w:rsidP="00C1732F">
            <w:pPr>
              <w:ind w:hanging="44"/>
              <w:jc w:val="center"/>
              <w:rPr>
                <w:rFonts w:ascii="TimBashk" w:hAnsi="TimBashk" w:cs="TimBashk"/>
                <w:b/>
                <w:bCs/>
                <w:sz w:val="20"/>
                <w:szCs w:val="20"/>
              </w:rPr>
            </w:pPr>
            <w:r w:rsidRPr="00C1732F">
              <w:rPr>
                <w:b/>
                <w:bCs/>
                <w:sz w:val="20"/>
                <w:szCs w:val="20"/>
              </w:rPr>
              <w:t xml:space="preserve">ОЛЫ  АКА  </w:t>
            </w:r>
            <w:r w:rsidRPr="00C1732F">
              <w:rPr>
                <w:rFonts w:ascii="TimBashk" w:hAnsi="TimBashk" w:cs="TimBashk"/>
                <w:b/>
                <w:bCs/>
                <w:sz w:val="20"/>
                <w:szCs w:val="20"/>
              </w:rPr>
              <w:t>АУЫЛ СОВЕТЫ</w:t>
            </w:r>
          </w:p>
          <w:p w:rsidR="00C1732F" w:rsidRPr="00C1732F" w:rsidRDefault="00C1732F" w:rsidP="00C1732F">
            <w:pPr>
              <w:jc w:val="center"/>
              <w:rPr>
                <w:rFonts w:ascii="TimBashk" w:hAnsi="TimBashk" w:cs="TimBashk"/>
                <w:b/>
                <w:bCs/>
                <w:sz w:val="20"/>
                <w:szCs w:val="20"/>
              </w:rPr>
            </w:pPr>
            <w:r w:rsidRPr="00C1732F">
              <w:rPr>
                <w:rFonts w:ascii="TimBashk" w:hAnsi="TimBashk" w:cs="TimBashk"/>
                <w:b/>
                <w:bCs/>
                <w:sz w:val="20"/>
                <w:szCs w:val="20"/>
              </w:rPr>
              <w:t>АУЫЛ БИ</w:t>
            </w:r>
            <w:proofErr w:type="gramStart"/>
            <w:r w:rsidRPr="00C1732F">
              <w:rPr>
                <w:rFonts w:ascii="TimBashk" w:hAnsi="TimBashk" w:cs="TimBashk"/>
                <w:b/>
                <w:bCs/>
                <w:sz w:val="20"/>
                <w:szCs w:val="20"/>
              </w:rPr>
              <w:t>Л»</w:t>
            </w:r>
            <w:proofErr w:type="gramEnd"/>
            <w:r w:rsidRPr="00C1732F">
              <w:rPr>
                <w:rFonts w:ascii="TimBashk" w:hAnsi="TimBashk" w:cs="TimBashk"/>
                <w:b/>
                <w:bCs/>
                <w:sz w:val="20"/>
                <w:szCs w:val="20"/>
              </w:rPr>
              <w:t>М»№Е</w:t>
            </w:r>
          </w:p>
          <w:p w:rsidR="00C1732F" w:rsidRPr="00C1732F" w:rsidRDefault="00C1732F" w:rsidP="00C1732F">
            <w:pPr>
              <w:keepNext/>
              <w:jc w:val="center"/>
              <w:outlineLvl w:val="3"/>
              <w:rPr>
                <w:rFonts w:ascii="TimBashk" w:hAnsi="TimBashk" w:cs="TimBashk"/>
                <w:b/>
                <w:bCs/>
                <w:sz w:val="20"/>
                <w:szCs w:val="20"/>
              </w:rPr>
            </w:pPr>
            <w:proofErr w:type="gramStart"/>
            <w:r w:rsidRPr="00C1732F">
              <w:rPr>
                <w:rFonts w:ascii="TimBashk" w:hAnsi="TimBashk" w:cs="TimBashk"/>
                <w:b/>
                <w:bCs/>
                <w:sz w:val="20"/>
                <w:szCs w:val="20"/>
              </w:rPr>
              <w:t>Х»</w:t>
            </w:r>
            <w:proofErr w:type="gramEnd"/>
            <w:r w:rsidRPr="00C1732F">
              <w:rPr>
                <w:rFonts w:ascii="TimBashk" w:hAnsi="TimBashk" w:cs="TimBashk"/>
                <w:b/>
                <w:bCs/>
                <w:sz w:val="20"/>
                <w:szCs w:val="20"/>
              </w:rPr>
              <w:t>КИМИ»ТЕ</w:t>
            </w:r>
          </w:p>
        </w:tc>
        <w:tc>
          <w:tcPr>
            <w:tcW w:w="867" w:type="pct"/>
            <w:vMerge w:val="restart"/>
          </w:tcPr>
          <w:p w:rsidR="00C1732F" w:rsidRPr="00C1732F" w:rsidRDefault="00C1732F" w:rsidP="00C1732F">
            <w:pPr>
              <w:jc w:val="center"/>
              <w:rPr>
                <w:rFonts w:ascii="Bash" w:hAnsi="Bash" w:cs="Bash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800100" cy="10191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3" w:type="pct"/>
          </w:tcPr>
          <w:p w:rsidR="00C1732F" w:rsidRPr="00C1732F" w:rsidRDefault="00C1732F" w:rsidP="00C1732F">
            <w:pPr>
              <w:jc w:val="center"/>
              <w:rPr>
                <w:b/>
                <w:bCs/>
                <w:sz w:val="20"/>
                <w:szCs w:val="20"/>
              </w:rPr>
            </w:pPr>
            <w:r w:rsidRPr="00C1732F">
              <w:rPr>
                <w:b/>
                <w:bCs/>
                <w:sz w:val="20"/>
                <w:szCs w:val="20"/>
              </w:rPr>
              <w:t>АДМИНИСТРАЦИЯ</w:t>
            </w:r>
          </w:p>
          <w:p w:rsidR="00C1732F" w:rsidRPr="00C1732F" w:rsidRDefault="00C1732F" w:rsidP="00C1732F">
            <w:pPr>
              <w:jc w:val="center"/>
              <w:rPr>
                <w:b/>
                <w:bCs/>
                <w:sz w:val="20"/>
                <w:szCs w:val="20"/>
              </w:rPr>
            </w:pPr>
            <w:r w:rsidRPr="00C1732F">
              <w:rPr>
                <w:b/>
                <w:bCs/>
                <w:sz w:val="20"/>
                <w:szCs w:val="20"/>
              </w:rPr>
              <w:t>СЕЛЬСКОГО ПОСЕЛЕНИЯ</w:t>
            </w:r>
          </w:p>
          <w:p w:rsidR="00C1732F" w:rsidRPr="00C1732F" w:rsidRDefault="00C1732F" w:rsidP="00C1732F">
            <w:pPr>
              <w:jc w:val="center"/>
              <w:rPr>
                <w:b/>
                <w:bCs/>
                <w:sz w:val="20"/>
                <w:szCs w:val="20"/>
              </w:rPr>
            </w:pPr>
            <w:r w:rsidRPr="00C1732F">
              <w:rPr>
                <w:b/>
                <w:bCs/>
                <w:sz w:val="20"/>
                <w:szCs w:val="20"/>
              </w:rPr>
              <w:t>БОЛЬШЕОКИНСКИЙ СЕЛЬСОВЕТ</w:t>
            </w:r>
          </w:p>
          <w:p w:rsidR="00C1732F" w:rsidRPr="00C1732F" w:rsidRDefault="00C1732F" w:rsidP="00C1732F">
            <w:pPr>
              <w:jc w:val="center"/>
              <w:rPr>
                <w:b/>
                <w:bCs/>
                <w:sz w:val="20"/>
                <w:szCs w:val="20"/>
              </w:rPr>
            </w:pPr>
            <w:r w:rsidRPr="00C1732F">
              <w:rPr>
                <w:b/>
                <w:bCs/>
                <w:sz w:val="20"/>
                <w:szCs w:val="20"/>
              </w:rPr>
              <w:t>МУНИЦИПАЛЬНОГО РАЙОНА</w:t>
            </w:r>
          </w:p>
          <w:p w:rsidR="00C1732F" w:rsidRPr="00C1732F" w:rsidRDefault="00C1732F" w:rsidP="00C1732F">
            <w:pPr>
              <w:jc w:val="center"/>
              <w:rPr>
                <w:b/>
                <w:bCs/>
                <w:sz w:val="20"/>
                <w:szCs w:val="20"/>
              </w:rPr>
            </w:pPr>
            <w:r w:rsidRPr="00C1732F">
              <w:rPr>
                <w:b/>
                <w:bCs/>
                <w:sz w:val="20"/>
                <w:szCs w:val="20"/>
              </w:rPr>
              <w:t>МЕЧЕТЛИНСКИЙ РАЙОН</w:t>
            </w:r>
          </w:p>
          <w:p w:rsidR="00C1732F" w:rsidRPr="00C1732F" w:rsidRDefault="00C1732F" w:rsidP="00C1732F">
            <w:pPr>
              <w:jc w:val="center"/>
              <w:rPr>
                <w:sz w:val="20"/>
                <w:szCs w:val="20"/>
              </w:rPr>
            </w:pPr>
            <w:r w:rsidRPr="00C1732F">
              <w:rPr>
                <w:b/>
                <w:bCs/>
                <w:sz w:val="20"/>
                <w:szCs w:val="20"/>
              </w:rPr>
              <w:t>РЕСПУБЛИКИ БАШКОРТОСТАН</w:t>
            </w:r>
          </w:p>
        </w:tc>
      </w:tr>
      <w:tr w:rsidR="00C1732F" w:rsidRPr="00C1732F" w:rsidTr="00262EF8">
        <w:trPr>
          <w:cantSplit/>
          <w:trHeight w:val="756"/>
        </w:trPr>
        <w:tc>
          <w:tcPr>
            <w:tcW w:w="2031" w:type="pct"/>
          </w:tcPr>
          <w:p w:rsidR="00C1732F" w:rsidRPr="00C1732F" w:rsidRDefault="00C1732F" w:rsidP="00C1732F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-190500</wp:posOffset>
                      </wp:positionH>
                      <wp:positionV relativeFrom="paragraph">
                        <wp:posOffset>251459</wp:posOffset>
                      </wp:positionV>
                      <wp:extent cx="6629400" cy="0"/>
                      <wp:effectExtent l="0" t="19050" r="19050" b="38100"/>
                      <wp:wrapNone/>
                      <wp:docPr id="22" name="Прямая соединительная линия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5pt,19.8pt" to="50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" strokeweight="4.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867" w:type="pct"/>
            <w:vMerge/>
            <w:vAlign w:val="center"/>
          </w:tcPr>
          <w:p w:rsidR="00C1732F" w:rsidRPr="00C1732F" w:rsidRDefault="00C1732F" w:rsidP="00C1732F">
            <w:pPr>
              <w:rPr>
                <w:rFonts w:ascii="Bash" w:hAnsi="Bash" w:cs="Bash"/>
                <w:sz w:val="22"/>
                <w:szCs w:val="22"/>
                <w:lang w:val="en-GB"/>
              </w:rPr>
            </w:pPr>
          </w:p>
        </w:tc>
        <w:tc>
          <w:tcPr>
            <w:tcW w:w="2063" w:type="pct"/>
          </w:tcPr>
          <w:p w:rsidR="00C1732F" w:rsidRPr="00C1732F" w:rsidRDefault="00C1732F" w:rsidP="00C1732F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</w:tbl>
    <w:p w:rsidR="00C1732F" w:rsidRPr="00C1732F" w:rsidRDefault="00C1732F" w:rsidP="00C1732F">
      <w:pPr>
        <w:ind w:left="624"/>
        <w:rPr>
          <w:b/>
          <w:sz w:val="28"/>
          <w:szCs w:val="28"/>
        </w:rPr>
      </w:pPr>
      <w:r w:rsidRPr="00C1732F">
        <w:rPr>
          <w:b/>
          <w:sz w:val="28"/>
          <w:szCs w:val="28"/>
        </w:rPr>
        <w:t xml:space="preserve">           КАРАР </w:t>
      </w:r>
      <w:r w:rsidRPr="00C1732F">
        <w:rPr>
          <w:b/>
          <w:sz w:val="28"/>
          <w:szCs w:val="28"/>
        </w:rPr>
        <w:tab/>
        <w:t xml:space="preserve">  </w:t>
      </w:r>
      <w:r w:rsidRPr="00C1732F">
        <w:rPr>
          <w:b/>
          <w:sz w:val="28"/>
          <w:szCs w:val="28"/>
        </w:rPr>
        <w:tab/>
      </w:r>
      <w:r w:rsidRPr="00C1732F">
        <w:rPr>
          <w:b/>
          <w:sz w:val="28"/>
          <w:szCs w:val="28"/>
        </w:rPr>
        <w:tab/>
        <w:t xml:space="preserve">                                ПОСТАНОВЛЕНИЕ </w:t>
      </w:r>
    </w:p>
    <w:p w:rsidR="00C1732F" w:rsidRPr="00C1732F" w:rsidRDefault="00C1732F" w:rsidP="00C1732F">
      <w:pPr>
        <w:ind w:left="624"/>
        <w:rPr>
          <w:b/>
          <w:sz w:val="28"/>
          <w:szCs w:val="28"/>
        </w:rPr>
      </w:pPr>
    </w:p>
    <w:p w:rsidR="00C1732F" w:rsidRPr="00C1732F" w:rsidRDefault="00C1732F" w:rsidP="00C1732F">
      <w:pPr>
        <w:spacing w:line="360" w:lineRule="auto"/>
        <w:rPr>
          <w:sz w:val="28"/>
          <w:szCs w:val="28"/>
        </w:rPr>
      </w:pPr>
      <w:r w:rsidRPr="00C1732F">
        <w:rPr>
          <w:sz w:val="28"/>
          <w:szCs w:val="28"/>
        </w:rPr>
        <w:t xml:space="preserve">         18  июнь 2018 й.                           № 37                       18  июня 2018 г.</w:t>
      </w:r>
    </w:p>
    <w:p w:rsidR="00C1732F" w:rsidRPr="00C1732F" w:rsidRDefault="00C1732F" w:rsidP="00C1732F">
      <w:pPr>
        <w:ind w:firstLine="180"/>
        <w:jc w:val="center"/>
        <w:rPr>
          <w:b/>
          <w:bCs/>
          <w:color w:val="000000"/>
          <w:sz w:val="28"/>
          <w:szCs w:val="28"/>
        </w:rPr>
      </w:pPr>
      <w:r w:rsidRPr="00C1732F">
        <w:rPr>
          <w:b/>
          <w:bCs/>
          <w:sz w:val="28"/>
          <w:szCs w:val="28"/>
        </w:rPr>
        <w:t>Об утверждении административного регламента по предоставлению муниципальной услуги «Выдача юридическим и физическим лицам справок,  выписок  из похозяйственных книг населенных пунктов сельского поселения  Большеокинский сельсовет»</w:t>
      </w:r>
    </w:p>
    <w:p w:rsidR="00C1732F" w:rsidRPr="00C1732F" w:rsidRDefault="00C1732F" w:rsidP="00C1732F">
      <w:pPr>
        <w:shd w:val="clear" w:color="auto" w:fill="F9F9F9"/>
        <w:rPr>
          <w:color w:val="000000"/>
        </w:rPr>
      </w:pPr>
      <w:r w:rsidRPr="00C1732F">
        <w:rPr>
          <w:color w:val="000000"/>
        </w:rPr>
        <w:t> </w:t>
      </w:r>
    </w:p>
    <w:p w:rsidR="00C1732F" w:rsidRPr="00C1732F" w:rsidRDefault="00C1732F" w:rsidP="00C1732F">
      <w:pPr>
        <w:shd w:val="clear" w:color="auto" w:fill="F9F9F9"/>
        <w:rPr>
          <w:rFonts w:ascii="PT Sans" w:hAnsi="PT Sans"/>
          <w:color w:val="000000"/>
          <w:sz w:val="28"/>
          <w:szCs w:val="28"/>
        </w:rPr>
      </w:pPr>
      <w:r w:rsidRPr="00C1732F">
        <w:rPr>
          <w:rFonts w:ascii="PT Sans" w:hAnsi="PT Sans"/>
          <w:color w:val="000000"/>
          <w:sz w:val="28"/>
          <w:szCs w:val="28"/>
        </w:rPr>
        <w:t>Во исполнение требований Федерального закона от 27.07.2010 № 210-ФЗ «Об организации предоставления государственных и муниципальных услуг», в соответствии с Федеральным законом от 06.10.2003 N 131-ФЗ «Об общих принципах организации местного самоуправления в Российской Федерации», руководствуясь Уставом сельского поселения,</w:t>
      </w:r>
    </w:p>
    <w:p w:rsidR="00C1732F" w:rsidRPr="00C1732F" w:rsidRDefault="00C1732F" w:rsidP="00C1732F">
      <w:pPr>
        <w:shd w:val="clear" w:color="auto" w:fill="FFFFFF"/>
        <w:spacing w:after="150"/>
        <w:rPr>
          <w:rFonts w:ascii="PT Sans" w:hAnsi="PT Sans"/>
          <w:color w:val="000000"/>
          <w:sz w:val="28"/>
          <w:szCs w:val="28"/>
        </w:rPr>
      </w:pPr>
      <w:r w:rsidRPr="00C1732F">
        <w:rPr>
          <w:rFonts w:ascii="PT Sans" w:hAnsi="PT Sans"/>
          <w:color w:val="000000"/>
          <w:sz w:val="28"/>
          <w:szCs w:val="28"/>
        </w:rPr>
        <w:t>ПОСТАНОВЛЯЮ:</w:t>
      </w:r>
    </w:p>
    <w:p w:rsidR="00C1732F" w:rsidRPr="00C1732F" w:rsidRDefault="00C1732F" w:rsidP="00C1732F">
      <w:pPr>
        <w:shd w:val="clear" w:color="auto" w:fill="FFFFFF"/>
        <w:spacing w:after="150"/>
        <w:rPr>
          <w:rFonts w:ascii="PT Sans" w:hAnsi="PT Sans"/>
          <w:color w:val="000000"/>
          <w:sz w:val="28"/>
          <w:szCs w:val="28"/>
        </w:rPr>
      </w:pPr>
      <w:r w:rsidRPr="00C1732F">
        <w:rPr>
          <w:rFonts w:ascii="PT Sans" w:hAnsi="PT Sans"/>
          <w:color w:val="000000"/>
          <w:sz w:val="28"/>
          <w:szCs w:val="28"/>
        </w:rPr>
        <w:t xml:space="preserve">1. </w:t>
      </w:r>
      <w:r w:rsidRPr="00C1732F">
        <w:rPr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Pr="00C1732F">
        <w:rPr>
          <w:bCs/>
          <w:color w:val="000000"/>
          <w:sz w:val="28"/>
          <w:szCs w:val="28"/>
        </w:rPr>
        <w:t>«</w:t>
      </w:r>
      <w:r w:rsidRPr="00C1732F">
        <w:rPr>
          <w:sz w:val="28"/>
          <w:szCs w:val="28"/>
        </w:rPr>
        <w:t xml:space="preserve">Выдача юридическим и физическим лицам справок, выписок из похозяйственных книг населенных пунктов сельского поселения </w:t>
      </w:r>
      <w:r w:rsidRPr="00C1732F">
        <w:rPr>
          <w:rFonts w:ascii="PT Sans" w:hAnsi="PT Sans"/>
          <w:color w:val="000000"/>
          <w:sz w:val="28"/>
          <w:szCs w:val="28"/>
        </w:rPr>
        <w:t>Большеокинский сельсовет муниципального района Мечетлинский  район РБ».</w:t>
      </w:r>
      <w:r w:rsidRPr="00C1732F">
        <w:rPr>
          <w:rFonts w:ascii="PT Sans" w:hAnsi="PT Sans"/>
          <w:color w:val="000000"/>
          <w:sz w:val="28"/>
          <w:szCs w:val="28"/>
        </w:rPr>
        <w:br/>
        <w:t xml:space="preserve">2. </w:t>
      </w:r>
      <w:proofErr w:type="gramStart"/>
      <w:r w:rsidRPr="00C1732F">
        <w:rPr>
          <w:rFonts w:ascii="PT Sans" w:hAnsi="PT Sans"/>
          <w:color w:val="000000"/>
          <w:sz w:val="28"/>
          <w:szCs w:val="28"/>
        </w:rPr>
        <w:t>Признать утратившим силу постановление администрации сельского поселения от 01.02.2013г.№9 «Об утверждении Административного регламента сельского поселения Большеокинский сельсовет муниципального района Мечетлинский  район РБ по предоставлению муниципальной услуги по выдаче физическим и юридическим лицам справок, выписок из похозяйственной книги населенных пунктов сельского поселения Большеокинский сельсовет муниципального района Мечетлинский  район РБ».</w:t>
      </w:r>
      <w:r w:rsidRPr="00C1732F">
        <w:rPr>
          <w:rFonts w:ascii="PT Sans" w:hAnsi="PT Sans"/>
          <w:color w:val="000000"/>
          <w:sz w:val="28"/>
          <w:szCs w:val="28"/>
        </w:rPr>
        <w:br/>
        <w:t>3.</w:t>
      </w:r>
      <w:proofErr w:type="gramEnd"/>
      <w:r w:rsidRPr="00C1732F">
        <w:rPr>
          <w:rFonts w:ascii="PT Sans" w:hAnsi="PT Sans"/>
          <w:color w:val="000000"/>
          <w:sz w:val="28"/>
          <w:szCs w:val="28"/>
        </w:rPr>
        <w:t xml:space="preserve"> Опубликовать настоящее постановление на официальном сайте администрации сельского поселения Большеокинский сельсовет муниципального района Мечетлинский  район РБ и разместить на информационном стенде.</w:t>
      </w:r>
      <w:r w:rsidRPr="00C1732F">
        <w:rPr>
          <w:rFonts w:ascii="PT Sans" w:hAnsi="PT Sans"/>
          <w:color w:val="000000"/>
          <w:sz w:val="28"/>
          <w:szCs w:val="28"/>
        </w:rPr>
        <w:br/>
        <w:t>4. Настоящее постановление вступает в силу со дня его официального опубликования (обнародования).</w:t>
      </w:r>
      <w:r w:rsidRPr="00C1732F">
        <w:rPr>
          <w:rFonts w:ascii="PT Sans" w:hAnsi="PT Sans"/>
          <w:color w:val="000000"/>
          <w:sz w:val="28"/>
          <w:szCs w:val="28"/>
        </w:rPr>
        <w:br/>
        <w:t xml:space="preserve">5. </w:t>
      </w:r>
      <w:proofErr w:type="gramStart"/>
      <w:r w:rsidRPr="00C1732F">
        <w:rPr>
          <w:rFonts w:ascii="PT Sans" w:hAnsi="PT Sans"/>
          <w:color w:val="000000"/>
          <w:sz w:val="28"/>
          <w:szCs w:val="28"/>
        </w:rPr>
        <w:t>Контроль за</w:t>
      </w:r>
      <w:proofErr w:type="gramEnd"/>
      <w:r w:rsidRPr="00C1732F">
        <w:rPr>
          <w:rFonts w:ascii="PT Sans" w:hAnsi="PT Sans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C1732F" w:rsidRPr="00C1732F" w:rsidRDefault="00C1732F" w:rsidP="00C1732F">
      <w:pPr>
        <w:shd w:val="clear" w:color="auto" w:fill="FFFFFF"/>
        <w:spacing w:after="150"/>
        <w:rPr>
          <w:rFonts w:ascii="PT Sans" w:hAnsi="PT Sans"/>
          <w:color w:val="000000"/>
          <w:sz w:val="28"/>
          <w:szCs w:val="28"/>
        </w:rPr>
      </w:pPr>
      <w:r w:rsidRPr="00C1732F">
        <w:rPr>
          <w:rFonts w:ascii="PT Sans" w:hAnsi="PT Sans"/>
          <w:color w:val="000000"/>
          <w:sz w:val="28"/>
          <w:szCs w:val="28"/>
        </w:rPr>
        <w:t>Глава администрации СП                                                       Шагибитдинов В.И.</w:t>
      </w:r>
      <w:r w:rsidRPr="00C1732F">
        <w:rPr>
          <w:rFonts w:ascii="PT Sans" w:hAnsi="PT Sans"/>
          <w:color w:val="000000"/>
          <w:sz w:val="28"/>
          <w:szCs w:val="28"/>
        </w:rPr>
        <w:br/>
      </w:r>
    </w:p>
    <w:p w:rsidR="00C1732F" w:rsidRPr="00C1732F" w:rsidRDefault="00C1732F" w:rsidP="00C1732F">
      <w:pPr>
        <w:shd w:val="clear" w:color="auto" w:fill="FFFFFF"/>
        <w:spacing w:after="150"/>
        <w:ind w:left="6379"/>
        <w:rPr>
          <w:rFonts w:ascii="PT Sans" w:hAnsi="PT Sans"/>
          <w:color w:val="000000"/>
          <w:sz w:val="21"/>
          <w:szCs w:val="21"/>
        </w:rPr>
      </w:pPr>
      <w:r w:rsidRPr="00C1732F">
        <w:rPr>
          <w:rFonts w:ascii="PT Sans" w:hAnsi="PT Sans"/>
          <w:color w:val="000000"/>
          <w:sz w:val="21"/>
          <w:szCs w:val="21"/>
        </w:rPr>
        <w:t>Приложение</w:t>
      </w:r>
      <w:r w:rsidRPr="00C1732F">
        <w:rPr>
          <w:rFonts w:ascii="PT Sans" w:hAnsi="PT Sans"/>
          <w:color w:val="000000"/>
          <w:sz w:val="21"/>
          <w:szCs w:val="21"/>
        </w:rPr>
        <w:br/>
        <w:t>к постановлению администрации</w:t>
      </w:r>
      <w:r w:rsidRPr="00C1732F">
        <w:rPr>
          <w:rFonts w:ascii="PT Sans" w:hAnsi="PT Sans"/>
          <w:color w:val="000000"/>
          <w:sz w:val="21"/>
          <w:szCs w:val="21"/>
        </w:rPr>
        <w:br/>
        <w:t>сельского поселения Большеокинский сельсовет МР Мечетлинский  район РБ</w:t>
      </w:r>
      <w:r w:rsidRPr="00C1732F">
        <w:rPr>
          <w:rFonts w:ascii="PT Sans" w:hAnsi="PT Sans"/>
          <w:color w:val="000000"/>
          <w:sz w:val="21"/>
          <w:szCs w:val="21"/>
        </w:rPr>
        <w:br/>
        <w:t>№ 37 от «18» июня 2018 года</w:t>
      </w:r>
    </w:p>
    <w:p w:rsidR="00C1732F" w:rsidRPr="00C1732F" w:rsidRDefault="00C1732F" w:rsidP="00C1732F">
      <w:pPr>
        <w:shd w:val="clear" w:color="auto" w:fill="FFFFFF"/>
        <w:spacing w:after="150"/>
        <w:jc w:val="center"/>
        <w:rPr>
          <w:rFonts w:ascii="PT Sans" w:hAnsi="PT Sans"/>
          <w:b/>
          <w:color w:val="000000"/>
          <w:sz w:val="21"/>
          <w:szCs w:val="21"/>
        </w:rPr>
      </w:pPr>
      <w:r w:rsidRPr="00C1732F">
        <w:rPr>
          <w:rFonts w:ascii="PT Sans" w:hAnsi="PT Sans"/>
          <w:b/>
          <w:color w:val="000000"/>
          <w:sz w:val="21"/>
          <w:szCs w:val="21"/>
        </w:rPr>
        <w:lastRenderedPageBreak/>
        <w:t>АДМИНИСТРАТИВНЫЙ РЕГЛАМЕНТ</w:t>
      </w:r>
      <w:r w:rsidRPr="00C1732F">
        <w:rPr>
          <w:rFonts w:ascii="PT Sans" w:hAnsi="PT Sans"/>
          <w:b/>
          <w:color w:val="000000"/>
          <w:sz w:val="21"/>
          <w:szCs w:val="21"/>
        </w:rPr>
        <w:br/>
        <w:t>по предоставлению муниципальной услуги по выдаче физическим и юридическим лицам справок, выписок из похозяйственной книги населенных пунктов сельского поселения Большеокинский сельсовет МР Мечетлинский  район РБ.</w:t>
      </w:r>
    </w:p>
    <w:p w:rsidR="00C1732F" w:rsidRPr="00C1732F" w:rsidRDefault="00C1732F" w:rsidP="00C1732F">
      <w:pPr>
        <w:shd w:val="clear" w:color="auto" w:fill="FFFFFF"/>
        <w:spacing w:after="150"/>
        <w:rPr>
          <w:rFonts w:ascii="PT Sans" w:hAnsi="PT Sans"/>
          <w:color w:val="000000"/>
          <w:sz w:val="21"/>
          <w:szCs w:val="21"/>
        </w:rPr>
      </w:pPr>
      <w:r w:rsidRPr="00C1732F">
        <w:rPr>
          <w:rFonts w:ascii="PT Sans" w:hAnsi="PT Sans"/>
          <w:b/>
          <w:color w:val="000000"/>
          <w:sz w:val="21"/>
          <w:szCs w:val="21"/>
        </w:rPr>
        <w:t>I. Общие положения</w:t>
      </w:r>
      <w:r w:rsidRPr="00C1732F">
        <w:rPr>
          <w:rFonts w:ascii="PT Sans" w:hAnsi="PT Sans"/>
          <w:color w:val="000000"/>
          <w:sz w:val="21"/>
          <w:szCs w:val="21"/>
        </w:rPr>
        <w:br/>
        <w:t>Предмет регулирования административного регламента</w:t>
      </w:r>
      <w:r w:rsidRPr="00C1732F">
        <w:rPr>
          <w:rFonts w:ascii="PT Sans" w:hAnsi="PT Sans"/>
          <w:color w:val="000000"/>
          <w:sz w:val="21"/>
          <w:szCs w:val="21"/>
        </w:rPr>
        <w:br/>
        <w:t xml:space="preserve">1.1. Настоящий административный регламент предоставления администрацией сельского поселения </w:t>
      </w:r>
      <w:proofErr w:type="spellStart"/>
      <w:r w:rsidRPr="00C1732F">
        <w:rPr>
          <w:rFonts w:ascii="PT Sans" w:hAnsi="PT Sans"/>
          <w:color w:val="000000"/>
          <w:sz w:val="21"/>
          <w:szCs w:val="21"/>
        </w:rPr>
        <w:t>Большеокинской</w:t>
      </w:r>
      <w:proofErr w:type="spellEnd"/>
      <w:r w:rsidRPr="00C1732F">
        <w:rPr>
          <w:rFonts w:ascii="PT Sans" w:hAnsi="PT Sans"/>
          <w:color w:val="000000"/>
          <w:sz w:val="21"/>
          <w:szCs w:val="21"/>
        </w:rPr>
        <w:t xml:space="preserve"> сельсовет муниципальной услуги «Подготовка и выдача выписок из похозяйственных книг» (далее — административный регламент) разработан в целях повышения качества исполнения и доступности результата предоставления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  <w:r w:rsidRPr="00C1732F">
        <w:rPr>
          <w:rFonts w:ascii="PT Sans" w:hAnsi="PT Sans"/>
          <w:color w:val="000000"/>
          <w:sz w:val="21"/>
          <w:szCs w:val="21"/>
        </w:rPr>
        <w:br/>
        <w:t xml:space="preserve">1.2. </w:t>
      </w:r>
      <w:proofErr w:type="gramStart"/>
      <w:r w:rsidRPr="00C1732F">
        <w:rPr>
          <w:rFonts w:ascii="PT Sans" w:hAnsi="PT Sans"/>
          <w:color w:val="000000"/>
          <w:sz w:val="21"/>
          <w:szCs w:val="21"/>
        </w:rPr>
        <w:t>В настоящем административном регламенте используются следующие термины и понятия:</w:t>
      </w:r>
      <w:r w:rsidRPr="00C1732F">
        <w:rPr>
          <w:rFonts w:ascii="PT Sans" w:hAnsi="PT Sans"/>
          <w:color w:val="000000"/>
          <w:sz w:val="21"/>
          <w:szCs w:val="21"/>
        </w:rPr>
        <w:br/>
        <w:t>— муниципальная услуга, предоставляемая органом местного самоуправления (далее — муниципальная услуга), —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«Об общих принципах организации местного самоуправления в Российской Федерации» и уставом муниципального</w:t>
      </w:r>
      <w:proofErr w:type="gramEnd"/>
      <w:r w:rsidRPr="00C1732F">
        <w:rPr>
          <w:rFonts w:ascii="PT Sans" w:hAnsi="PT Sans"/>
          <w:color w:val="000000"/>
          <w:sz w:val="21"/>
          <w:szCs w:val="21"/>
        </w:rPr>
        <w:t xml:space="preserve"> </w:t>
      </w:r>
      <w:proofErr w:type="gramStart"/>
      <w:r w:rsidRPr="00C1732F">
        <w:rPr>
          <w:rFonts w:ascii="PT Sans" w:hAnsi="PT Sans"/>
          <w:color w:val="000000"/>
          <w:sz w:val="21"/>
          <w:szCs w:val="21"/>
        </w:rPr>
        <w:t>образования;</w:t>
      </w:r>
      <w:r w:rsidRPr="00C1732F">
        <w:rPr>
          <w:rFonts w:ascii="PT Sans" w:hAnsi="PT Sans"/>
          <w:color w:val="000000"/>
          <w:sz w:val="21"/>
          <w:szCs w:val="21"/>
        </w:rPr>
        <w:br/>
        <w:t>— заявитель — юридическое лицо или физическое лицо либо их уполномоченные представители, обратившиеся в орган, предоставляющий муниципальную услугу, с запросом о предоставлении муниципальной услуги, выраженным в письменной;</w:t>
      </w:r>
      <w:r w:rsidRPr="00C1732F">
        <w:rPr>
          <w:rFonts w:ascii="PT Sans" w:hAnsi="PT Sans"/>
          <w:color w:val="000000"/>
          <w:sz w:val="21"/>
          <w:szCs w:val="21"/>
        </w:rPr>
        <w:br/>
        <w:t>— административный регламент — нормативный правовой акт, устанавливающий порядок предоставления муниципальной услуги и стандарт предоставления муниципальной услуги.</w:t>
      </w:r>
      <w:r w:rsidRPr="00C1732F">
        <w:rPr>
          <w:rFonts w:ascii="PT Sans" w:hAnsi="PT Sans"/>
          <w:color w:val="000000"/>
          <w:sz w:val="21"/>
          <w:szCs w:val="21"/>
        </w:rPr>
        <w:br/>
        <w:t>1.3.</w:t>
      </w:r>
      <w:proofErr w:type="gramEnd"/>
      <w:r w:rsidRPr="00C1732F">
        <w:rPr>
          <w:rFonts w:ascii="PT Sans" w:hAnsi="PT Sans"/>
          <w:color w:val="000000"/>
          <w:sz w:val="21"/>
          <w:szCs w:val="21"/>
        </w:rPr>
        <w:t xml:space="preserve"> 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  <w:r w:rsidRPr="00C1732F">
        <w:rPr>
          <w:rFonts w:ascii="PT Sans" w:hAnsi="PT Sans"/>
          <w:color w:val="000000"/>
          <w:sz w:val="21"/>
          <w:szCs w:val="21"/>
        </w:rPr>
        <w:br/>
        <w:t>1.4. Информация о порядке предоставления муниципальной услуги размещается:</w:t>
      </w:r>
      <w:r w:rsidRPr="00C1732F">
        <w:rPr>
          <w:rFonts w:ascii="PT Sans" w:hAnsi="PT Sans"/>
          <w:color w:val="000000"/>
          <w:sz w:val="21"/>
          <w:szCs w:val="21"/>
        </w:rPr>
        <w:br/>
        <w:t>— на информационных стендах, расположенных в Администрации;</w:t>
      </w:r>
      <w:r w:rsidRPr="00C1732F">
        <w:rPr>
          <w:rFonts w:ascii="PT Sans" w:hAnsi="PT Sans"/>
          <w:color w:val="000000"/>
          <w:sz w:val="21"/>
          <w:szCs w:val="21"/>
        </w:rPr>
        <w:br/>
        <w:t>— на официальном сайте Администрации;</w:t>
      </w:r>
      <w:r w:rsidRPr="00C1732F">
        <w:rPr>
          <w:rFonts w:ascii="PT Sans" w:hAnsi="PT Sans"/>
          <w:color w:val="000000"/>
          <w:sz w:val="21"/>
          <w:szCs w:val="21"/>
        </w:rPr>
        <w:br/>
        <w:t>Информацию о порядке предоставления муниципальной услуги можно получить:</w:t>
      </w:r>
      <w:proofErr w:type="gramStart"/>
      <w:r w:rsidRPr="00C1732F">
        <w:rPr>
          <w:rFonts w:ascii="PT Sans" w:hAnsi="PT Sans"/>
          <w:color w:val="000000"/>
          <w:sz w:val="21"/>
          <w:szCs w:val="21"/>
        </w:rPr>
        <w:br/>
        <w:t>-</w:t>
      </w:r>
      <w:proofErr w:type="gramEnd"/>
      <w:r w:rsidRPr="00C1732F">
        <w:rPr>
          <w:rFonts w:ascii="PT Sans" w:hAnsi="PT Sans"/>
          <w:color w:val="000000"/>
          <w:sz w:val="21"/>
          <w:szCs w:val="21"/>
        </w:rPr>
        <w:t>посредством телефонной связи по номеру Администрации;</w:t>
      </w:r>
      <w:r w:rsidRPr="00C1732F">
        <w:rPr>
          <w:rFonts w:ascii="PT Sans" w:hAnsi="PT Sans"/>
          <w:color w:val="000000"/>
          <w:sz w:val="21"/>
          <w:szCs w:val="21"/>
        </w:rPr>
        <w:br/>
        <w:t>-посредством факсимильного сообщения;</w:t>
      </w:r>
      <w:r w:rsidRPr="00C1732F">
        <w:rPr>
          <w:rFonts w:ascii="PT Sans" w:hAnsi="PT Sans"/>
          <w:color w:val="000000"/>
          <w:sz w:val="21"/>
          <w:szCs w:val="21"/>
        </w:rPr>
        <w:br/>
        <w:t>-при личном обращении в Администрацию;</w:t>
      </w:r>
      <w:r w:rsidRPr="00C1732F">
        <w:rPr>
          <w:rFonts w:ascii="PT Sans" w:hAnsi="PT Sans"/>
          <w:color w:val="000000"/>
          <w:sz w:val="21"/>
          <w:szCs w:val="21"/>
        </w:rPr>
        <w:br/>
        <w:t>-при письменном обращении в Администрацию;</w:t>
      </w:r>
      <w:r w:rsidRPr="00C1732F">
        <w:rPr>
          <w:rFonts w:ascii="PT Sans" w:hAnsi="PT Sans"/>
          <w:color w:val="000000"/>
          <w:sz w:val="21"/>
          <w:szCs w:val="21"/>
        </w:rPr>
        <w:br/>
        <w:t>-путем публичного информирования;</w:t>
      </w:r>
      <w:r w:rsidRPr="00C1732F">
        <w:rPr>
          <w:rFonts w:ascii="PT Sans" w:hAnsi="PT Sans"/>
          <w:color w:val="000000"/>
          <w:sz w:val="21"/>
          <w:szCs w:val="21"/>
        </w:rPr>
        <w:br/>
        <w:t>-по электронной почте.</w:t>
      </w:r>
      <w:r w:rsidRPr="00C1732F">
        <w:rPr>
          <w:rFonts w:ascii="PT Sans" w:hAnsi="PT Sans"/>
          <w:color w:val="000000"/>
          <w:sz w:val="21"/>
          <w:szCs w:val="21"/>
        </w:rPr>
        <w:br/>
        <w:t>Информация о порядке предоставления муниципальной услуги должна содержать:</w:t>
      </w:r>
      <w:proofErr w:type="gramStart"/>
      <w:r w:rsidRPr="00C1732F">
        <w:rPr>
          <w:rFonts w:ascii="PT Sans" w:hAnsi="PT Sans"/>
          <w:color w:val="000000"/>
          <w:sz w:val="21"/>
          <w:szCs w:val="21"/>
        </w:rPr>
        <w:br/>
        <w:t>-</w:t>
      </w:r>
      <w:proofErr w:type="gramEnd"/>
      <w:r w:rsidRPr="00C1732F">
        <w:rPr>
          <w:rFonts w:ascii="PT Sans" w:hAnsi="PT Sans"/>
          <w:color w:val="000000"/>
          <w:sz w:val="21"/>
          <w:szCs w:val="21"/>
        </w:rPr>
        <w:t>сведения о порядке предоставления муниципальной услуги;</w:t>
      </w:r>
      <w:r w:rsidRPr="00C1732F">
        <w:rPr>
          <w:rFonts w:ascii="PT Sans" w:hAnsi="PT Sans"/>
          <w:color w:val="000000"/>
          <w:sz w:val="21"/>
          <w:szCs w:val="21"/>
        </w:rPr>
        <w:br/>
        <w:t>-категории заявителей;</w:t>
      </w:r>
      <w:r w:rsidRPr="00C1732F">
        <w:rPr>
          <w:rFonts w:ascii="PT Sans" w:hAnsi="PT Sans"/>
          <w:color w:val="000000"/>
          <w:sz w:val="21"/>
          <w:szCs w:val="21"/>
        </w:rPr>
        <w:br/>
        <w:t>-адрес Администрации для приема документов, необходимых для предоставления муниципальной услуги, режим работы Администрации;</w:t>
      </w:r>
      <w:r w:rsidRPr="00C1732F">
        <w:rPr>
          <w:rFonts w:ascii="PT Sans" w:hAnsi="PT Sans"/>
          <w:color w:val="000000"/>
          <w:sz w:val="21"/>
          <w:szCs w:val="21"/>
        </w:rPr>
        <w:br/>
        <w:t>-порядок передачи результата заявителю;</w:t>
      </w:r>
      <w:r w:rsidRPr="00C1732F">
        <w:rPr>
          <w:rFonts w:ascii="PT Sans" w:hAnsi="PT Sans"/>
          <w:color w:val="000000"/>
          <w:sz w:val="21"/>
          <w:szCs w:val="21"/>
        </w:rPr>
        <w:br/>
        <w:t>-сведения, которые необходимо указать в заявлении о предоставлении муниципальной услуги;</w:t>
      </w:r>
      <w:r w:rsidRPr="00C1732F">
        <w:rPr>
          <w:rFonts w:ascii="PT Sans" w:hAnsi="PT Sans"/>
          <w:color w:val="000000"/>
          <w:sz w:val="21"/>
          <w:szCs w:val="21"/>
        </w:rPr>
        <w:br/>
        <w:t>-перечень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C1732F" w:rsidRPr="00C1732F" w:rsidRDefault="00C1732F" w:rsidP="00C1732F">
      <w:pPr>
        <w:shd w:val="clear" w:color="auto" w:fill="FFFFFF"/>
        <w:spacing w:after="150"/>
        <w:rPr>
          <w:rFonts w:ascii="PT Sans" w:hAnsi="PT Sans"/>
          <w:color w:val="000000"/>
          <w:sz w:val="21"/>
          <w:szCs w:val="21"/>
        </w:rPr>
      </w:pPr>
      <w:r w:rsidRPr="00C1732F">
        <w:rPr>
          <w:rFonts w:ascii="PT Sans" w:hAnsi="PT Sans"/>
          <w:color w:val="000000"/>
          <w:sz w:val="21"/>
          <w:szCs w:val="21"/>
        </w:rPr>
        <w:t>-срок предоставления муниципальной услуги;</w:t>
      </w:r>
      <w:proofErr w:type="gramStart"/>
      <w:r w:rsidRPr="00C1732F">
        <w:rPr>
          <w:rFonts w:ascii="PT Sans" w:hAnsi="PT Sans"/>
          <w:color w:val="000000"/>
          <w:sz w:val="21"/>
          <w:szCs w:val="21"/>
        </w:rPr>
        <w:br/>
        <w:t>-</w:t>
      </w:r>
      <w:proofErr w:type="gramEnd"/>
      <w:r w:rsidRPr="00C1732F">
        <w:rPr>
          <w:rFonts w:ascii="PT Sans" w:hAnsi="PT Sans"/>
          <w:color w:val="000000"/>
          <w:sz w:val="21"/>
          <w:szCs w:val="21"/>
        </w:rPr>
        <w:t>сведения о порядке обжалования действий (бездействия) и решений должностных лиц.</w:t>
      </w:r>
      <w:r w:rsidRPr="00C1732F">
        <w:rPr>
          <w:rFonts w:ascii="PT Sans" w:hAnsi="PT Sans"/>
          <w:color w:val="000000"/>
          <w:sz w:val="21"/>
          <w:szCs w:val="21"/>
        </w:rPr>
        <w:br/>
        <w:t>-источник получения документов, необходимых для предоставления муниципальной услуги;</w:t>
      </w:r>
      <w:r w:rsidRPr="00C1732F">
        <w:rPr>
          <w:rFonts w:ascii="PT Sans" w:hAnsi="PT Sans"/>
          <w:color w:val="000000"/>
          <w:sz w:val="21"/>
          <w:szCs w:val="21"/>
        </w:rPr>
        <w:br/>
        <w:t>-время приема и выдачи документов.</w:t>
      </w:r>
      <w:r w:rsidRPr="00C1732F">
        <w:rPr>
          <w:rFonts w:ascii="PT Sans" w:hAnsi="PT Sans"/>
          <w:color w:val="000000"/>
          <w:sz w:val="21"/>
          <w:szCs w:val="21"/>
        </w:rPr>
        <w:br/>
        <w:t>В любое время с момента приёма документов до получения результатов услуги заявитель имеет право на получение сведений о ходе предоставления услуги по письменному обращению, телефону, электронной почте, лично.</w:t>
      </w:r>
      <w:r w:rsidRPr="00C1732F">
        <w:rPr>
          <w:rFonts w:ascii="PT Sans" w:hAnsi="PT Sans"/>
          <w:color w:val="000000"/>
          <w:sz w:val="21"/>
          <w:szCs w:val="21"/>
        </w:rPr>
        <w:br/>
        <w:t>Консультации по процедуре предоставления муниципальной услуги осуществляются сотрудниками Администрации в соответствии с должностными инструкциями.</w:t>
      </w:r>
      <w:r w:rsidRPr="00C1732F">
        <w:rPr>
          <w:rFonts w:ascii="PT Sans" w:hAnsi="PT Sans"/>
          <w:color w:val="000000"/>
          <w:sz w:val="21"/>
          <w:szCs w:val="21"/>
        </w:rPr>
        <w:br/>
        <w:t>При ответах на телефонные звонки и личные обращения сотрудники Администрации, ответственные за информирование, подробно, четко и в вежливой форме информируют обратившихся заявителей по интересующим их вопросам.</w:t>
      </w:r>
      <w:r w:rsidRPr="00C1732F">
        <w:rPr>
          <w:rFonts w:ascii="PT Sans" w:hAnsi="PT Sans"/>
          <w:color w:val="000000"/>
          <w:sz w:val="21"/>
          <w:szCs w:val="21"/>
        </w:rPr>
        <w:br/>
        <w:t>Устное информирование каждого обратившегося за информацией заявителя осуществляется не более 15 минут.</w:t>
      </w:r>
      <w:r w:rsidRPr="00C1732F">
        <w:rPr>
          <w:rFonts w:ascii="PT Sans" w:hAnsi="PT Sans"/>
          <w:color w:val="000000"/>
          <w:sz w:val="21"/>
          <w:szCs w:val="21"/>
        </w:rPr>
        <w:br/>
        <w:t xml:space="preserve">В случае если для подготовки ответа на устное обращение требуется более продолжительное время, </w:t>
      </w:r>
      <w:r w:rsidRPr="00C1732F">
        <w:rPr>
          <w:rFonts w:ascii="PT Sans" w:hAnsi="PT Sans"/>
          <w:color w:val="000000"/>
          <w:sz w:val="21"/>
          <w:szCs w:val="21"/>
        </w:rPr>
        <w:lastRenderedPageBreak/>
        <w:t>сотрудник Администрации,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</w:t>
      </w:r>
      <w:r w:rsidRPr="00C1732F">
        <w:rPr>
          <w:rFonts w:ascii="PT Sans" w:hAnsi="PT Sans"/>
          <w:color w:val="000000"/>
          <w:sz w:val="21"/>
          <w:szCs w:val="21"/>
        </w:rPr>
        <w:br/>
        <w:t>В случае если предоставление информации, необходимой заявителю, не представляется возможным посредством телефона, сотрудник Администрации, принявший телефонный звонок, разъясняет заявителю право обратиться с письменным обращением в Администрацию и требования к оформлению обращения.</w:t>
      </w:r>
      <w:r w:rsidRPr="00C1732F">
        <w:rPr>
          <w:rFonts w:ascii="PT Sans" w:hAnsi="PT Sans"/>
          <w:color w:val="000000"/>
          <w:sz w:val="21"/>
          <w:szCs w:val="21"/>
        </w:rPr>
        <w:br/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указанному в обращении.</w:t>
      </w:r>
      <w:r w:rsidRPr="00C1732F">
        <w:rPr>
          <w:rFonts w:ascii="PT Sans" w:hAnsi="PT Sans"/>
          <w:color w:val="000000"/>
          <w:sz w:val="21"/>
          <w:szCs w:val="21"/>
        </w:rPr>
        <w:br/>
        <w:t>В случае</w:t>
      </w:r>
      <w:proofErr w:type="gramStart"/>
      <w:r w:rsidRPr="00C1732F">
        <w:rPr>
          <w:rFonts w:ascii="PT Sans" w:hAnsi="PT Sans"/>
          <w:color w:val="000000"/>
          <w:sz w:val="21"/>
          <w:szCs w:val="21"/>
        </w:rPr>
        <w:t>,</w:t>
      </w:r>
      <w:proofErr w:type="gramEnd"/>
      <w:r w:rsidRPr="00C1732F">
        <w:rPr>
          <w:rFonts w:ascii="PT Sans" w:hAnsi="PT Sans"/>
          <w:color w:val="000000"/>
          <w:sz w:val="21"/>
          <w:szCs w:val="21"/>
        </w:rPr>
        <w:t xml:space="preserve">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  <w:r w:rsidRPr="00C1732F">
        <w:rPr>
          <w:rFonts w:ascii="PT Sans" w:hAnsi="PT Sans"/>
          <w:color w:val="000000"/>
          <w:sz w:val="21"/>
          <w:szCs w:val="21"/>
        </w:rPr>
        <w:br/>
        <w:t>Публичное информирование о порядке предоставления муниципальной услуги осуществляется посредством размещения соответствующей информации на официальном сайте Администрации.</w:t>
      </w:r>
      <w:r w:rsidRPr="00C1732F">
        <w:rPr>
          <w:rFonts w:ascii="PT Sans" w:hAnsi="PT Sans"/>
          <w:color w:val="000000"/>
          <w:sz w:val="21"/>
          <w:szCs w:val="21"/>
        </w:rPr>
        <w:br/>
        <w:t>Прием документов, необходимых для предоставления муниципальной услуги, осуществляется в Администрации.</w:t>
      </w:r>
      <w:r w:rsidRPr="00C1732F">
        <w:rPr>
          <w:rFonts w:ascii="PT Sans" w:hAnsi="PT Sans"/>
          <w:color w:val="000000"/>
          <w:sz w:val="21"/>
          <w:szCs w:val="21"/>
        </w:rPr>
        <w:br/>
        <w:t>Информация о справочных телефонах, адресах электронной почты, адресах местонахождения, режиме работы и приеме заявителей в Администрации содержится в Приложении</w:t>
      </w:r>
      <w:proofErr w:type="gramStart"/>
      <w:r w:rsidRPr="00C1732F">
        <w:rPr>
          <w:rFonts w:ascii="PT Sans" w:hAnsi="PT Sans"/>
          <w:color w:val="000000"/>
          <w:sz w:val="21"/>
          <w:szCs w:val="21"/>
        </w:rPr>
        <w:t xml:space="preserve"> А</w:t>
      </w:r>
      <w:proofErr w:type="gramEnd"/>
      <w:r w:rsidRPr="00C1732F">
        <w:rPr>
          <w:rFonts w:ascii="PT Sans" w:hAnsi="PT Sans"/>
          <w:color w:val="000000"/>
          <w:sz w:val="21"/>
          <w:szCs w:val="21"/>
        </w:rPr>
        <w:t xml:space="preserve"> к настоящему административному регламенту.</w:t>
      </w:r>
      <w:r w:rsidRPr="00C1732F">
        <w:rPr>
          <w:rFonts w:ascii="PT Sans" w:hAnsi="PT Sans"/>
          <w:color w:val="000000"/>
          <w:sz w:val="21"/>
          <w:szCs w:val="21"/>
        </w:rPr>
        <w:br/>
      </w:r>
      <w:r w:rsidRPr="00C1732F">
        <w:rPr>
          <w:rFonts w:ascii="PT Sans" w:hAnsi="PT Sans"/>
          <w:b/>
          <w:color w:val="000000"/>
          <w:sz w:val="21"/>
          <w:szCs w:val="21"/>
        </w:rPr>
        <w:t>II. Стандарт предоставления муниципальной услуги</w:t>
      </w:r>
      <w:r w:rsidRPr="00C1732F">
        <w:rPr>
          <w:rFonts w:ascii="PT Sans" w:hAnsi="PT Sans"/>
          <w:b/>
          <w:color w:val="000000"/>
          <w:sz w:val="21"/>
          <w:szCs w:val="21"/>
        </w:rPr>
        <w:br/>
      </w:r>
      <w:r w:rsidRPr="00C1732F">
        <w:rPr>
          <w:rFonts w:ascii="PT Sans" w:hAnsi="PT Sans"/>
          <w:color w:val="000000"/>
          <w:sz w:val="21"/>
          <w:szCs w:val="21"/>
        </w:rPr>
        <w:t>2.1. Наименование муниципальной услуги — физическим и юридическим лицам справок, выписок из похозяйственной книги населенных пунктов сельского поселения Большеокинский сельсовет муниципальный район Мечетлинский  район РБ.</w:t>
      </w:r>
      <w:r w:rsidRPr="00C1732F">
        <w:rPr>
          <w:rFonts w:ascii="PT Sans" w:hAnsi="PT Sans"/>
          <w:color w:val="000000"/>
          <w:sz w:val="21"/>
          <w:szCs w:val="21"/>
        </w:rPr>
        <w:br/>
        <w:t xml:space="preserve">2.2. За предоставлением муниципальной услуги заявитель может обратиться в администрацию сельского поселения Большеокинский сельсовет МР Мечетлинский  район РБ по адресу: -452554,РБ,Мечетлинский  район, </w:t>
      </w:r>
      <w:proofErr w:type="spellStart"/>
      <w:r w:rsidRPr="00C1732F">
        <w:rPr>
          <w:rFonts w:ascii="PT Sans" w:hAnsi="PT Sans"/>
          <w:color w:val="000000"/>
          <w:sz w:val="21"/>
          <w:szCs w:val="21"/>
        </w:rPr>
        <w:t>с</w:t>
      </w:r>
      <w:proofErr w:type="gramStart"/>
      <w:r w:rsidRPr="00C1732F">
        <w:rPr>
          <w:rFonts w:ascii="PT Sans" w:hAnsi="PT Sans"/>
          <w:color w:val="000000"/>
          <w:sz w:val="21"/>
          <w:szCs w:val="21"/>
        </w:rPr>
        <w:t>.Б</w:t>
      </w:r>
      <w:proofErr w:type="gramEnd"/>
      <w:r w:rsidRPr="00C1732F">
        <w:rPr>
          <w:rFonts w:ascii="PT Sans" w:hAnsi="PT Sans"/>
          <w:color w:val="000000"/>
          <w:sz w:val="21"/>
          <w:szCs w:val="21"/>
        </w:rPr>
        <w:t>ольшая</w:t>
      </w:r>
      <w:proofErr w:type="spellEnd"/>
      <w:r w:rsidRPr="00C1732F">
        <w:rPr>
          <w:rFonts w:ascii="PT Sans" w:hAnsi="PT Sans"/>
          <w:color w:val="000000"/>
          <w:sz w:val="21"/>
          <w:szCs w:val="21"/>
        </w:rPr>
        <w:t xml:space="preserve"> Ока, ул. Мира, 45.</w:t>
      </w:r>
      <w:r w:rsidRPr="00C1732F">
        <w:rPr>
          <w:rFonts w:ascii="PT Sans" w:hAnsi="PT Sans"/>
          <w:color w:val="000000"/>
          <w:sz w:val="21"/>
          <w:szCs w:val="21"/>
        </w:rPr>
        <w:br/>
        <w:t>2.3. Для получения муниципальной услуги заявитель должен обратиться в Администрацию – в части приема и регистрации документов у заявителя, принятия решения, выдачи результата предоставления услуги.</w:t>
      </w:r>
      <w:r w:rsidRPr="00C1732F">
        <w:rPr>
          <w:rFonts w:ascii="PT Sans" w:hAnsi="PT Sans"/>
          <w:color w:val="000000"/>
          <w:sz w:val="21"/>
          <w:szCs w:val="21"/>
        </w:rPr>
        <w:br/>
        <w:t>Запрещается требовать от заявителя:</w:t>
      </w:r>
      <w:r w:rsidRPr="00C1732F">
        <w:rPr>
          <w:rFonts w:ascii="PT Sans" w:hAnsi="PT Sans"/>
          <w:color w:val="000000"/>
          <w:sz w:val="21"/>
          <w:szCs w:val="21"/>
        </w:rPr>
        <w:br/>
        <w:t>—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 w:rsidRPr="00C1732F">
        <w:rPr>
          <w:rFonts w:ascii="PT Sans" w:hAnsi="PT Sans"/>
          <w:color w:val="000000"/>
          <w:sz w:val="21"/>
          <w:szCs w:val="21"/>
        </w:rPr>
        <w:br/>
        <w:t xml:space="preserve">— </w:t>
      </w:r>
      <w:proofErr w:type="gramStart"/>
      <w:r w:rsidRPr="00C1732F">
        <w:rPr>
          <w:rFonts w:ascii="PT Sans" w:hAnsi="PT Sans"/>
          <w:color w:val="000000"/>
          <w:sz w:val="21"/>
          <w:szCs w:val="21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</w:t>
      </w:r>
      <w:proofErr w:type="gramEnd"/>
      <w:r w:rsidRPr="00C1732F">
        <w:rPr>
          <w:rFonts w:ascii="PT Sans" w:hAnsi="PT Sans"/>
          <w:color w:val="000000"/>
          <w:sz w:val="21"/>
          <w:szCs w:val="21"/>
        </w:rPr>
        <w:t xml:space="preserve">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  <w:r w:rsidRPr="00C1732F">
        <w:rPr>
          <w:rFonts w:ascii="PT Sans" w:hAnsi="PT Sans"/>
          <w:color w:val="000000"/>
          <w:sz w:val="21"/>
          <w:szCs w:val="21"/>
        </w:rPr>
        <w:br/>
        <w:t xml:space="preserve">— </w:t>
      </w:r>
      <w:proofErr w:type="gramStart"/>
      <w:r w:rsidRPr="00C1732F">
        <w:rPr>
          <w:rFonts w:ascii="PT Sans" w:hAnsi="PT Sans"/>
          <w:color w:val="000000"/>
          <w:sz w:val="21"/>
          <w:szCs w:val="21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C1732F">
        <w:rPr>
          <w:rFonts w:ascii="PT Sans" w:hAnsi="PT Sans"/>
          <w:color w:val="000000"/>
          <w:sz w:val="21"/>
          <w:szCs w:val="21"/>
        </w:rPr>
        <w:t xml:space="preserve"> муниципальных услуг».</w:t>
      </w:r>
      <w:r w:rsidRPr="00C1732F">
        <w:rPr>
          <w:rFonts w:ascii="PT Sans" w:hAnsi="PT Sans"/>
          <w:color w:val="000000"/>
          <w:sz w:val="21"/>
          <w:szCs w:val="21"/>
        </w:rPr>
        <w:br/>
        <w:t>Результат предоставления муниципальной услуги</w:t>
      </w:r>
      <w:r w:rsidRPr="00C1732F">
        <w:rPr>
          <w:rFonts w:ascii="PT Sans" w:hAnsi="PT Sans"/>
          <w:color w:val="000000"/>
          <w:sz w:val="21"/>
          <w:szCs w:val="21"/>
        </w:rPr>
        <w:br/>
        <w:t>2.4. Результатом предоставления муниципальной услуги является:</w:t>
      </w:r>
      <w:r w:rsidRPr="00C1732F">
        <w:rPr>
          <w:rFonts w:ascii="PT Sans" w:hAnsi="PT Sans"/>
          <w:color w:val="000000"/>
          <w:sz w:val="21"/>
          <w:szCs w:val="21"/>
        </w:rPr>
        <w:br/>
        <w:t>1) выдача выписки из похозяйственной книги (далее – выдача выписки), уведомление о предоставлении муниципальной услуги;</w:t>
      </w:r>
      <w:r w:rsidRPr="00C1732F">
        <w:rPr>
          <w:rFonts w:ascii="PT Sans" w:hAnsi="PT Sans"/>
          <w:color w:val="000000"/>
          <w:sz w:val="21"/>
          <w:szCs w:val="21"/>
        </w:rPr>
        <w:br/>
        <w:t>2) решение об отказе в выдаче выписки из похозяйственной книги (далее – отказ в выдаче выписки), уведомление об отказе в предоставлении муниципальной услуги.</w:t>
      </w:r>
      <w:r w:rsidRPr="00C1732F">
        <w:rPr>
          <w:rFonts w:ascii="PT Sans" w:hAnsi="PT Sans"/>
          <w:color w:val="000000"/>
          <w:sz w:val="21"/>
          <w:szCs w:val="21"/>
        </w:rPr>
        <w:br/>
        <w:t>Срок предоставления муниципальной услуги</w:t>
      </w:r>
      <w:r w:rsidRPr="00C1732F">
        <w:rPr>
          <w:rFonts w:ascii="PT Sans" w:hAnsi="PT Sans"/>
          <w:color w:val="000000"/>
          <w:sz w:val="21"/>
          <w:szCs w:val="21"/>
        </w:rPr>
        <w:br/>
        <w:t>2.5. Максимальный срок предоставления муниципальной услуги при письменном обращении заявителя не должен превышать 30 календарных дней с момента регистрации поступившего заявления (при наличии всех необходимых документов).</w:t>
      </w:r>
      <w:r w:rsidRPr="00C1732F">
        <w:rPr>
          <w:rFonts w:ascii="PT Sans" w:hAnsi="PT Sans"/>
          <w:color w:val="000000"/>
          <w:sz w:val="21"/>
          <w:szCs w:val="21"/>
        </w:rPr>
        <w:br/>
        <w:t>Правовые основания для предоставления муниципальной услуги</w:t>
      </w:r>
      <w:r w:rsidRPr="00C1732F">
        <w:rPr>
          <w:rFonts w:ascii="PT Sans" w:hAnsi="PT Sans"/>
          <w:color w:val="000000"/>
          <w:sz w:val="21"/>
          <w:szCs w:val="21"/>
        </w:rPr>
        <w:br/>
        <w:t xml:space="preserve">2.6. </w:t>
      </w:r>
      <w:proofErr w:type="gramStart"/>
      <w:r w:rsidRPr="00C1732F">
        <w:rPr>
          <w:rFonts w:ascii="PT Sans" w:hAnsi="PT Sans"/>
          <w:color w:val="000000"/>
          <w:sz w:val="21"/>
          <w:szCs w:val="21"/>
        </w:rPr>
        <w:t>Предоставление муниципальной услуги осуществляется в соответствии со следующими нормативными правовыми актами:</w:t>
      </w:r>
      <w:r w:rsidRPr="00C1732F">
        <w:rPr>
          <w:rFonts w:ascii="PT Sans" w:hAnsi="PT Sans"/>
          <w:color w:val="000000"/>
          <w:sz w:val="21"/>
          <w:szCs w:val="21"/>
        </w:rPr>
        <w:br/>
        <w:t>1) Конституцией Российской Федерации;</w:t>
      </w:r>
      <w:r w:rsidRPr="00C1732F">
        <w:rPr>
          <w:rFonts w:ascii="PT Sans" w:hAnsi="PT Sans"/>
          <w:color w:val="000000"/>
          <w:sz w:val="21"/>
          <w:szCs w:val="21"/>
        </w:rPr>
        <w:br/>
        <w:t>2) Федеральным законом от 27.07.2010 № 210-ФЗ «Об организации предоставления государственных и муниципальных услуг»;</w:t>
      </w:r>
      <w:r w:rsidRPr="00C1732F">
        <w:rPr>
          <w:rFonts w:ascii="PT Sans" w:hAnsi="PT Sans"/>
          <w:color w:val="000000"/>
          <w:sz w:val="21"/>
          <w:szCs w:val="21"/>
        </w:rPr>
        <w:br/>
        <w:t>3) Федеральным законом от 06.10.2003 № 131-ФЗ «Об общих принципах организации местного самоуправления в Российской Федерации»;</w:t>
      </w:r>
      <w:r w:rsidRPr="00C1732F">
        <w:rPr>
          <w:rFonts w:ascii="PT Sans" w:hAnsi="PT Sans"/>
          <w:color w:val="000000"/>
          <w:sz w:val="21"/>
          <w:szCs w:val="21"/>
        </w:rPr>
        <w:br/>
      </w:r>
      <w:r w:rsidRPr="00C1732F">
        <w:rPr>
          <w:rFonts w:ascii="PT Sans" w:hAnsi="PT Sans"/>
          <w:color w:val="000000"/>
          <w:sz w:val="21"/>
          <w:szCs w:val="21"/>
        </w:rPr>
        <w:lastRenderedPageBreak/>
        <w:t>4) Федеральным законом от 07.07.2003 № 112-ФЗ «О личном подсобном хозяйстве»;</w:t>
      </w:r>
      <w:proofErr w:type="gramEnd"/>
      <w:r w:rsidRPr="00C1732F">
        <w:rPr>
          <w:rFonts w:ascii="PT Sans" w:hAnsi="PT Sans"/>
          <w:color w:val="000000"/>
          <w:sz w:val="21"/>
          <w:szCs w:val="21"/>
        </w:rPr>
        <w:br/>
        <w:t>5) Федеральным законом от 06.04.2011 № 63-ФЗ «Об электронной подписи»;</w:t>
      </w:r>
      <w:r w:rsidRPr="00C1732F">
        <w:rPr>
          <w:rFonts w:ascii="PT Sans" w:hAnsi="PT Sans"/>
          <w:color w:val="000000"/>
          <w:sz w:val="21"/>
          <w:szCs w:val="21"/>
        </w:rPr>
        <w:br/>
        <w:t>6) Федеральным законом от 27.07.2006 № 152-ФЗ «О персональных данных»;</w:t>
      </w:r>
      <w:r w:rsidRPr="00C1732F">
        <w:rPr>
          <w:rFonts w:ascii="PT Sans" w:hAnsi="PT Sans"/>
          <w:color w:val="000000"/>
          <w:sz w:val="21"/>
          <w:szCs w:val="21"/>
        </w:rPr>
        <w:br/>
        <w:t xml:space="preserve">7) Постановлением Правительства Российской Федерации от 22.12.2012 № 1376 «Об утверждении </w:t>
      </w:r>
      <w:proofErr w:type="gramStart"/>
      <w:r w:rsidRPr="00C1732F">
        <w:rPr>
          <w:rFonts w:ascii="PT Sans" w:hAnsi="PT Sans"/>
          <w:color w:val="000000"/>
          <w:sz w:val="21"/>
          <w:szCs w:val="21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C1732F">
        <w:rPr>
          <w:rFonts w:ascii="PT Sans" w:hAnsi="PT Sans"/>
          <w:color w:val="000000"/>
          <w:sz w:val="21"/>
          <w:szCs w:val="21"/>
        </w:rPr>
        <w:t xml:space="preserve"> и муниципальных услуг»;</w:t>
      </w:r>
      <w:r w:rsidRPr="00C1732F">
        <w:rPr>
          <w:rFonts w:ascii="PT Sans" w:hAnsi="PT Sans"/>
          <w:color w:val="000000"/>
          <w:sz w:val="21"/>
          <w:szCs w:val="21"/>
        </w:rPr>
        <w:br/>
        <w:t>8) Приказом Министерства сельского хозяйства Российской Федерации от 11.10.2010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округов»;</w:t>
      </w:r>
      <w:r w:rsidRPr="00C1732F">
        <w:rPr>
          <w:rFonts w:ascii="PT Sans" w:hAnsi="PT Sans"/>
          <w:color w:val="000000"/>
          <w:sz w:val="21"/>
          <w:szCs w:val="21"/>
        </w:rPr>
        <w:br/>
        <w:t>9) Приказом Министерства экономического развития Российской Федерации, Федеральной службы государственной регистрации, кадастра и картографии от 07.03.2012 №</w:t>
      </w:r>
      <w:proofErr w:type="gramStart"/>
      <w:r w:rsidRPr="00C1732F">
        <w:rPr>
          <w:rFonts w:ascii="PT Sans" w:hAnsi="PT Sans"/>
          <w:color w:val="000000"/>
          <w:sz w:val="21"/>
          <w:szCs w:val="21"/>
        </w:rPr>
        <w:t>П</w:t>
      </w:r>
      <w:proofErr w:type="gramEnd"/>
      <w:r w:rsidRPr="00C1732F">
        <w:rPr>
          <w:rFonts w:ascii="PT Sans" w:hAnsi="PT Sans"/>
          <w:color w:val="000000"/>
          <w:sz w:val="21"/>
          <w:szCs w:val="21"/>
        </w:rPr>
        <w:t>/103 «Об утверждении формы выписки из похозяйственной книги о наличии у гражданина права на земельный участок»;</w:t>
      </w:r>
      <w:r w:rsidRPr="00C1732F">
        <w:rPr>
          <w:rFonts w:ascii="PT Sans" w:hAnsi="PT Sans"/>
          <w:color w:val="000000"/>
          <w:sz w:val="21"/>
          <w:szCs w:val="21"/>
        </w:rPr>
        <w:br/>
        <w:t>10) Настоящим административным регламентом.</w:t>
      </w:r>
    </w:p>
    <w:p w:rsidR="00C1732F" w:rsidRPr="00C1732F" w:rsidRDefault="00C1732F" w:rsidP="00C1732F">
      <w:pPr>
        <w:shd w:val="clear" w:color="auto" w:fill="FFFFFF"/>
        <w:spacing w:after="150"/>
        <w:rPr>
          <w:rFonts w:ascii="PT Sans" w:hAnsi="PT Sans"/>
          <w:color w:val="000000"/>
          <w:sz w:val="21"/>
          <w:szCs w:val="21"/>
        </w:rPr>
      </w:pPr>
      <w:r w:rsidRPr="00C1732F">
        <w:rPr>
          <w:rFonts w:ascii="PT Sans" w:hAnsi="PT Sans"/>
          <w:color w:val="000000"/>
          <w:sz w:val="21"/>
          <w:szCs w:val="21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  <w:r w:rsidRPr="00C1732F">
        <w:rPr>
          <w:rFonts w:ascii="PT Sans" w:hAnsi="PT Sans"/>
          <w:color w:val="000000"/>
          <w:sz w:val="21"/>
          <w:szCs w:val="21"/>
        </w:rPr>
        <w:br/>
        <w:t>2.7. Для получения муниципальной услуги заявители подают в Администрацию заявление о предоставлении муниципальной услуги по рекомендуемой форме, приведенной в Приложении № 2 к настоящему административному регламенту.</w:t>
      </w:r>
      <w:r w:rsidRPr="00C1732F">
        <w:rPr>
          <w:rFonts w:ascii="PT Sans" w:hAnsi="PT Sans"/>
          <w:color w:val="000000"/>
          <w:sz w:val="21"/>
          <w:szCs w:val="21"/>
        </w:rPr>
        <w:br/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  <w:r w:rsidRPr="00C1732F">
        <w:rPr>
          <w:rFonts w:ascii="PT Sans" w:hAnsi="PT Sans"/>
          <w:color w:val="000000"/>
          <w:sz w:val="21"/>
          <w:szCs w:val="21"/>
        </w:rPr>
        <w:br/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  <w:r w:rsidRPr="00C1732F">
        <w:rPr>
          <w:rFonts w:ascii="PT Sans" w:hAnsi="PT Sans"/>
          <w:color w:val="000000"/>
          <w:sz w:val="21"/>
          <w:szCs w:val="21"/>
        </w:rPr>
        <w:br/>
        <w:t>2.7.1. Документы, необходимые для предоставления муниципальной услуги, предоставляются заявителем следующими способами:</w:t>
      </w:r>
      <w:r w:rsidRPr="00C1732F">
        <w:rPr>
          <w:rFonts w:ascii="PT Sans" w:hAnsi="PT Sans"/>
          <w:color w:val="000000"/>
          <w:sz w:val="21"/>
          <w:szCs w:val="21"/>
        </w:rPr>
        <w:br/>
        <w:t>— лично (в Администрацию);</w:t>
      </w:r>
      <w:r w:rsidRPr="00C1732F">
        <w:rPr>
          <w:rFonts w:ascii="PT Sans" w:hAnsi="PT Sans"/>
          <w:color w:val="000000"/>
          <w:sz w:val="21"/>
          <w:szCs w:val="21"/>
        </w:rPr>
        <w:br/>
        <w:t>— посредством почтового отправления (в Администрацию).</w:t>
      </w:r>
    </w:p>
    <w:p w:rsidR="00C1732F" w:rsidRPr="00C1732F" w:rsidRDefault="00C1732F" w:rsidP="00C1732F">
      <w:pPr>
        <w:shd w:val="clear" w:color="auto" w:fill="FFFFFF"/>
        <w:spacing w:after="150"/>
        <w:rPr>
          <w:rFonts w:ascii="PT Sans" w:hAnsi="PT Sans"/>
          <w:color w:val="000000"/>
          <w:sz w:val="21"/>
          <w:szCs w:val="21"/>
        </w:rPr>
      </w:pPr>
      <w:r w:rsidRPr="00C1732F">
        <w:rPr>
          <w:rFonts w:ascii="PT Sans" w:hAnsi="PT Sans"/>
          <w:color w:val="000000"/>
          <w:sz w:val="21"/>
          <w:szCs w:val="21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</w:t>
      </w:r>
      <w:r w:rsidRPr="00C1732F">
        <w:rPr>
          <w:rFonts w:ascii="PT Sans" w:hAnsi="PT Sans"/>
          <w:color w:val="000000"/>
          <w:sz w:val="21"/>
          <w:szCs w:val="21"/>
        </w:rPr>
        <w:br/>
        <w:t>2.8. Документы, необходимые в соответствии с нормативными правовыми актами для предоставления муниципальной услуги отсутствуют.</w:t>
      </w:r>
    </w:p>
    <w:p w:rsidR="00C1732F" w:rsidRPr="00C1732F" w:rsidRDefault="00C1732F" w:rsidP="00C1732F">
      <w:pPr>
        <w:shd w:val="clear" w:color="auto" w:fill="FFFFFF"/>
        <w:spacing w:after="150"/>
        <w:rPr>
          <w:rFonts w:ascii="PT Sans" w:hAnsi="PT Sans"/>
          <w:color w:val="000000"/>
          <w:sz w:val="21"/>
          <w:szCs w:val="21"/>
        </w:rPr>
      </w:pPr>
      <w:r w:rsidRPr="00C1732F">
        <w:rPr>
          <w:rFonts w:ascii="PT Sans" w:hAnsi="PT Sans"/>
          <w:color w:val="000000"/>
          <w:sz w:val="21"/>
          <w:szCs w:val="21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 w:rsidRPr="00C1732F">
        <w:rPr>
          <w:rFonts w:ascii="PT Sans" w:hAnsi="PT Sans"/>
          <w:color w:val="000000"/>
          <w:sz w:val="21"/>
          <w:szCs w:val="21"/>
        </w:rPr>
        <w:br/>
        <w:t>2.9.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C1732F" w:rsidRPr="00C1732F" w:rsidRDefault="00C1732F" w:rsidP="00C1732F">
      <w:pPr>
        <w:shd w:val="clear" w:color="auto" w:fill="FFFFFF"/>
        <w:spacing w:after="150"/>
        <w:rPr>
          <w:rFonts w:ascii="PT Sans" w:hAnsi="PT Sans"/>
          <w:color w:val="000000"/>
          <w:sz w:val="21"/>
          <w:szCs w:val="21"/>
        </w:rPr>
      </w:pPr>
      <w:r w:rsidRPr="00C1732F">
        <w:rPr>
          <w:rFonts w:ascii="PT Sans" w:hAnsi="PT Sans"/>
          <w:color w:val="000000"/>
          <w:sz w:val="21"/>
          <w:szCs w:val="21"/>
        </w:rPr>
        <w:t>Исчерпывающий перечень оснований для приостановления</w:t>
      </w:r>
      <w:r w:rsidRPr="00C1732F">
        <w:rPr>
          <w:rFonts w:ascii="PT Sans" w:hAnsi="PT Sans"/>
          <w:color w:val="000000"/>
          <w:sz w:val="21"/>
          <w:szCs w:val="21"/>
        </w:rPr>
        <w:br/>
        <w:t>или отказа в предоставлении муниципальной услуги</w:t>
      </w:r>
      <w:r w:rsidRPr="00C1732F">
        <w:rPr>
          <w:rFonts w:ascii="PT Sans" w:hAnsi="PT Sans"/>
          <w:color w:val="000000"/>
          <w:sz w:val="21"/>
          <w:szCs w:val="21"/>
        </w:rPr>
        <w:br/>
        <w:t xml:space="preserve">2.10. </w:t>
      </w:r>
      <w:proofErr w:type="gramStart"/>
      <w:r w:rsidRPr="00C1732F">
        <w:rPr>
          <w:rFonts w:ascii="PT Sans" w:hAnsi="PT Sans"/>
          <w:color w:val="000000"/>
          <w:sz w:val="21"/>
          <w:szCs w:val="21"/>
        </w:rPr>
        <w:t>Приостановление предоставления муниципальной услуги не предусмотрено.</w:t>
      </w:r>
      <w:r w:rsidRPr="00C1732F">
        <w:rPr>
          <w:rFonts w:ascii="PT Sans" w:hAnsi="PT Sans"/>
          <w:color w:val="000000"/>
          <w:sz w:val="21"/>
          <w:szCs w:val="21"/>
        </w:rPr>
        <w:br/>
        <w:t>2.11.Основаниями для отказа в предоставлении муниципальной услуги являются:</w:t>
      </w:r>
      <w:r w:rsidRPr="00C1732F">
        <w:rPr>
          <w:rFonts w:ascii="PT Sans" w:hAnsi="PT Sans"/>
          <w:color w:val="000000"/>
          <w:sz w:val="21"/>
          <w:szCs w:val="21"/>
        </w:rPr>
        <w:br/>
        <w:t>— в заявлении не указаны фамилия гражданина, направившего заявление, или почтовый адрес, по которому должен быть направлен ответ;</w:t>
      </w:r>
      <w:r w:rsidRPr="00C1732F">
        <w:rPr>
          <w:rFonts w:ascii="PT Sans" w:hAnsi="PT Sans"/>
          <w:color w:val="000000"/>
          <w:sz w:val="21"/>
          <w:szCs w:val="21"/>
        </w:rPr>
        <w:br/>
        <w:t>—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  <w:proofErr w:type="gramEnd"/>
      <w:r w:rsidRPr="00C1732F">
        <w:rPr>
          <w:rFonts w:ascii="PT Sans" w:hAnsi="PT Sans"/>
          <w:color w:val="000000"/>
          <w:sz w:val="21"/>
          <w:szCs w:val="21"/>
        </w:rPr>
        <w:br/>
        <w:t>— текст заявления не поддается прочтению.</w:t>
      </w:r>
      <w:r w:rsidRPr="00C1732F">
        <w:rPr>
          <w:rFonts w:ascii="PT Sans" w:hAnsi="PT Sans"/>
          <w:color w:val="000000"/>
          <w:sz w:val="21"/>
          <w:szCs w:val="21"/>
        </w:rPr>
        <w:br/>
        <w:t>2.11.1. После устранения оснований для отказа в предоставлении муниципальной услуги в случаях, предусмотренных пунктом 2.11 настоящего административного регламента, заявитель вправе обратиться повторно за получением муниципальной услуги.</w:t>
      </w:r>
    </w:p>
    <w:p w:rsidR="00C1732F" w:rsidRPr="00C1732F" w:rsidRDefault="00C1732F" w:rsidP="00C1732F">
      <w:pPr>
        <w:shd w:val="clear" w:color="auto" w:fill="FFFFFF"/>
        <w:spacing w:after="150"/>
        <w:rPr>
          <w:rFonts w:ascii="PT Sans" w:hAnsi="PT Sans"/>
          <w:color w:val="000000"/>
          <w:sz w:val="21"/>
          <w:szCs w:val="21"/>
        </w:rPr>
      </w:pPr>
      <w:r w:rsidRPr="00C1732F">
        <w:rPr>
          <w:rFonts w:ascii="PT Sans" w:hAnsi="PT Sans"/>
          <w:color w:val="000000"/>
          <w:sz w:val="21"/>
          <w:szCs w:val="21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Pr="00C1732F">
        <w:rPr>
          <w:rFonts w:ascii="PT Sans" w:hAnsi="PT Sans"/>
          <w:color w:val="000000"/>
          <w:sz w:val="21"/>
          <w:szCs w:val="21"/>
        </w:rPr>
        <w:br/>
        <w:t>2.12. Услуги, необходимые и обязательные для предоставления муниципальной услуги, отсутствуют.</w:t>
      </w:r>
    </w:p>
    <w:p w:rsidR="00C1732F" w:rsidRPr="00C1732F" w:rsidRDefault="00C1732F" w:rsidP="00C1732F">
      <w:pPr>
        <w:shd w:val="clear" w:color="auto" w:fill="FFFFFF"/>
        <w:spacing w:after="150"/>
        <w:rPr>
          <w:rFonts w:ascii="PT Sans" w:hAnsi="PT Sans"/>
          <w:color w:val="000000"/>
          <w:sz w:val="21"/>
          <w:szCs w:val="21"/>
        </w:rPr>
      </w:pPr>
      <w:r w:rsidRPr="00C1732F">
        <w:rPr>
          <w:rFonts w:ascii="PT Sans" w:hAnsi="PT Sans"/>
          <w:color w:val="000000"/>
          <w:sz w:val="21"/>
          <w:szCs w:val="21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порядок их представления</w:t>
      </w:r>
      <w:r w:rsidRPr="00C1732F">
        <w:rPr>
          <w:rFonts w:ascii="PT Sans" w:hAnsi="PT Sans"/>
          <w:color w:val="000000"/>
          <w:sz w:val="21"/>
          <w:szCs w:val="21"/>
        </w:rPr>
        <w:br/>
        <w:t>2.13. Услуги, необходимые и обязательные для предоставления муниципальной услуги, отсутствуют.</w:t>
      </w:r>
    </w:p>
    <w:p w:rsidR="00C1732F" w:rsidRPr="00C1732F" w:rsidRDefault="00C1732F" w:rsidP="00C1732F">
      <w:pPr>
        <w:shd w:val="clear" w:color="auto" w:fill="FFFFFF"/>
        <w:spacing w:after="150"/>
        <w:rPr>
          <w:rFonts w:ascii="PT Sans" w:hAnsi="PT Sans"/>
          <w:color w:val="000000"/>
          <w:sz w:val="21"/>
          <w:szCs w:val="21"/>
        </w:rPr>
      </w:pPr>
      <w:r w:rsidRPr="00C1732F">
        <w:rPr>
          <w:rFonts w:ascii="PT Sans" w:hAnsi="PT Sans"/>
          <w:color w:val="000000"/>
          <w:sz w:val="21"/>
          <w:szCs w:val="21"/>
        </w:rPr>
        <w:lastRenderedPageBreak/>
        <w:t>Порядок, размер и основания взимания государственной пошлины или иной платы, взимаемой за предоставление муниципальной услуги</w:t>
      </w:r>
      <w:r w:rsidRPr="00C1732F">
        <w:rPr>
          <w:rFonts w:ascii="PT Sans" w:hAnsi="PT Sans"/>
          <w:color w:val="000000"/>
          <w:sz w:val="21"/>
          <w:szCs w:val="21"/>
        </w:rPr>
        <w:br/>
        <w:t>2.14. Муниципальная услуга предоставляется бесплатно.</w:t>
      </w:r>
    </w:p>
    <w:p w:rsidR="00C1732F" w:rsidRPr="00C1732F" w:rsidRDefault="00C1732F" w:rsidP="00C1732F">
      <w:pPr>
        <w:shd w:val="clear" w:color="auto" w:fill="FFFFFF"/>
        <w:spacing w:after="150"/>
        <w:rPr>
          <w:rFonts w:ascii="PT Sans" w:hAnsi="PT Sans"/>
          <w:color w:val="000000"/>
          <w:sz w:val="21"/>
          <w:szCs w:val="21"/>
        </w:rPr>
      </w:pPr>
      <w:r w:rsidRPr="00C1732F">
        <w:rPr>
          <w:rFonts w:ascii="PT Sans" w:hAnsi="PT Sans"/>
          <w:color w:val="000000"/>
          <w:sz w:val="21"/>
          <w:szCs w:val="21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такой платы</w:t>
      </w:r>
      <w:r w:rsidRPr="00C1732F">
        <w:rPr>
          <w:rFonts w:ascii="PT Sans" w:hAnsi="PT Sans"/>
          <w:color w:val="000000"/>
          <w:sz w:val="21"/>
          <w:szCs w:val="21"/>
        </w:rPr>
        <w:br/>
        <w:t>2.15. В связи с отсутствием необходимых и обязательных услуг для предоставления муниципальной услуги, плата не взимается.</w:t>
      </w:r>
    </w:p>
    <w:p w:rsidR="00C1732F" w:rsidRPr="00C1732F" w:rsidRDefault="00C1732F" w:rsidP="00C1732F">
      <w:pPr>
        <w:shd w:val="clear" w:color="auto" w:fill="FFFFFF"/>
        <w:spacing w:after="150"/>
        <w:rPr>
          <w:rFonts w:ascii="PT Sans" w:hAnsi="PT Sans"/>
          <w:color w:val="000000"/>
          <w:sz w:val="21"/>
          <w:szCs w:val="21"/>
        </w:rPr>
      </w:pPr>
      <w:r w:rsidRPr="00C1732F">
        <w:rPr>
          <w:rFonts w:ascii="PT Sans" w:hAnsi="PT Sans"/>
          <w:color w:val="000000"/>
          <w:sz w:val="21"/>
          <w:szCs w:val="21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 w:rsidRPr="00C1732F">
        <w:rPr>
          <w:rFonts w:ascii="PT Sans" w:hAnsi="PT Sans"/>
          <w:color w:val="000000"/>
          <w:sz w:val="21"/>
          <w:szCs w:val="21"/>
        </w:rPr>
        <w:br/>
        <w:t>2.16. Максимальный срок ожидания в очереди при подаче запроса о предоставлении муниципальной услуги и при получении результата составляет не более 15 минут.</w:t>
      </w:r>
    </w:p>
    <w:p w:rsidR="00C1732F" w:rsidRPr="00C1732F" w:rsidRDefault="00C1732F" w:rsidP="00C1732F">
      <w:pPr>
        <w:shd w:val="clear" w:color="auto" w:fill="FFFFFF"/>
        <w:spacing w:after="150"/>
        <w:rPr>
          <w:rFonts w:ascii="PT Sans" w:hAnsi="PT Sans"/>
          <w:color w:val="000000"/>
          <w:sz w:val="21"/>
          <w:szCs w:val="21"/>
        </w:rPr>
      </w:pPr>
      <w:r w:rsidRPr="00C1732F">
        <w:rPr>
          <w:rFonts w:ascii="PT Sans" w:hAnsi="PT Sans"/>
          <w:color w:val="000000"/>
          <w:sz w:val="21"/>
          <w:szCs w:val="21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  <w:r w:rsidRPr="00C1732F">
        <w:rPr>
          <w:rFonts w:ascii="PT Sans" w:hAnsi="PT Sans"/>
          <w:color w:val="000000"/>
          <w:sz w:val="21"/>
          <w:szCs w:val="21"/>
        </w:rPr>
        <w:br/>
        <w:t>2.17. Запрос заявителя о предоставлении муниципальной услуги регистрируется специалистом Органа в журнал входящей корреспонденции в день его поступления в администрацию сельского поселения.</w:t>
      </w:r>
      <w:r w:rsidRPr="00C1732F">
        <w:rPr>
          <w:rFonts w:ascii="PT Sans" w:hAnsi="PT Sans"/>
          <w:color w:val="000000"/>
          <w:sz w:val="21"/>
          <w:szCs w:val="21"/>
        </w:rPr>
        <w:br/>
        <w:t>Срок регистрации запроса заявителя о предоставлении муниципальной услуги – 15 минут.</w:t>
      </w:r>
    </w:p>
    <w:p w:rsidR="00C1732F" w:rsidRPr="00C1732F" w:rsidRDefault="00C1732F" w:rsidP="00C1732F">
      <w:pPr>
        <w:shd w:val="clear" w:color="auto" w:fill="FFFFFF"/>
        <w:spacing w:after="150"/>
        <w:rPr>
          <w:rFonts w:ascii="PT Sans" w:hAnsi="PT Sans"/>
          <w:color w:val="000000"/>
          <w:sz w:val="21"/>
          <w:szCs w:val="21"/>
        </w:rPr>
      </w:pPr>
      <w:proofErr w:type="gramStart"/>
      <w:r w:rsidRPr="00C1732F">
        <w:rPr>
          <w:rFonts w:ascii="PT Sans" w:hAnsi="PT Sans"/>
          <w:color w:val="000000"/>
          <w:sz w:val="21"/>
          <w:szCs w:val="21"/>
        </w:rPr>
        <w:t>Требования к помещению, в котором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Pr="00C1732F">
        <w:rPr>
          <w:rFonts w:ascii="PT Sans" w:hAnsi="PT Sans"/>
          <w:color w:val="000000"/>
          <w:sz w:val="21"/>
          <w:szCs w:val="21"/>
        </w:rPr>
        <w:br/>
        <w:t>2.18.</w:t>
      </w:r>
      <w:proofErr w:type="gramEnd"/>
      <w:r w:rsidRPr="00C1732F">
        <w:rPr>
          <w:rFonts w:ascii="PT Sans" w:hAnsi="PT Sans"/>
          <w:color w:val="000000"/>
          <w:sz w:val="21"/>
          <w:szCs w:val="21"/>
        </w:rPr>
        <w:t xml:space="preserve"> Здание (помещение) Администрации оборудуется информационной табличкой (вывеской) с указанием полного наименования.</w:t>
      </w:r>
      <w:r w:rsidRPr="00C1732F">
        <w:rPr>
          <w:rFonts w:ascii="PT Sans" w:hAnsi="PT Sans"/>
          <w:color w:val="000000"/>
          <w:sz w:val="21"/>
          <w:szCs w:val="21"/>
        </w:rPr>
        <w:br/>
      </w:r>
      <w:proofErr w:type="gramStart"/>
      <w:r w:rsidRPr="00C1732F">
        <w:rPr>
          <w:rFonts w:ascii="PT Sans" w:hAnsi="PT Sans"/>
          <w:color w:val="000000"/>
          <w:sz w:val="21"/>
          <w:szCs w:val="21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  <w:r w:rsidRPr="00C1732F">
        <w:rPr>
          <w:rFonts w:ascii="PT Sans" w:hAnsi="PT Sans"/>
          <w:color w:val="000000"/>
          <w:sz w:val="21"/>
          <w:szCs w:val="21"/>
        </w:rPr>
        <w:br/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  <w:r w:rsidRPr="00C1732F">
        <w:rPr>
          <w:rFonts w:ascii="PT Sans" w:hAnsi="PT Sans"/>
          <w:color w:val="000000"/>
          <w:sz w:val="21"/>
          <w:szCs w:val="21"/>
        </w:rPr>
        <w:br/>
        <w:t>Орган местного самоуправления обеспечивает инвалидам:</w:t>
      </w:r>
      <w:r w:rsidRPr="00C1732F">
        <w:rPr>
          <w:rFonts w:ascii="PT Sans" w:hAnsi="PT Sans"/>
          <w:color w:val="000000"/>
          <w:sz w:val="21"/>
          <w:szCs w:val="21"/>
        </w:rPr>
        <w:br/>
        <w:t>— условия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  <w:r w:rsidRPr="00C1732F">
        <w:rPr>
          <w:rFonts w:ascii="PT Sans" w:hAnsi="PT Sans"/>
          <w:color w:val="000000"/>
          <w:sz w:val="21"/>
          <w:szCs w:val="21"/>
        </w:rPr>
        <w:br/>
        <w:t>—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него. В том числе с использованием кресла-коляски;</w:t>
      </w:r>
      <w:r w:rsidRPr="00C1732F">
        <w:rPr>
          <w:rFonts w:ascii="PT Sans" w:hAnsi="PT Sans"/>
          <w:color w:val="000000"/>
          <w:sz w:val="21"/>
          <w:szCs w:val="21"/>
        </w:rPr>
        <w:br/>
        <w:t>— сопровождение инвалидов, имеющих стойкие расстройства функции зрения и самостоятельного передвижения;</w:t>
      </w:r>
      <w:r w:rsidRPr="00C1732F">
        <w:rPr>
          <w:rFonts w:ascii="PT Sans" w:hAnsi="PT Sans"/>
          <w:color w:val="000000"/>
          <w:sz w:val="21"/>
          <w:szCs w:val="21"/>
        </w:rPr>
        <w:br/>
        <w:t>—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  <w:r w:rsidRPr="00C1732F">
        <w:rPr>
          <w:rFonts w:ascii="PT Sans" w:hAnsi="PT Sans"/>
          <w:color w:val="000000"/>
          <w:sz w:val="21"/>
          <w:szCs w:val="21"/>
        </w:rPr>
        <w:br/>
        <w:t xml:space="preserve">— </w:t>
      </w:r>
      <w:proofErr w:type="gramStart"/>
      <w:r w:rsidRPr="00C1732F">
        <w:rPr>
          <w:rFonts w:ascii="PT Sans" w:hAnsi="PT Sans"/>
          <w:color w:val="000000"/>
          <w:sz w:val="21"/>
          <w:szCs w:val="21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  <w:r w:rsidRPr="00C1732F">
        <w:rPr>
          <w:rFonts w:ascii="PT Sans" w:hAnsi="PT Sans"/>
          <w:color w:val="000000"/>
          <w:sz w:val="21"/>
          <w:szCs w:val="21"/>
        </w:rPr>
        <w:br/>
        <w:t xml:space="preserve">— допуск </w:t>
      </w:r>
      <w:proofErr w:type="spellStart"/>
      <w:r w:rsidRPr="00C1732F">
        <w:rPr>
          <w:rFonts w:ascii="PT Sans" w:hAnsi="PT Sans"/>
          <w:color w:val="000000"/>
          <w:sz w:val="21"/>
          <w:szCs w:val="21"/>
        </w:rPr>
        <w:t>сурдопереводчика</w:t>
      </w:r>
      <w:proofErr w:type="spellEnd"/>
      <w:r w:rsidRPr="00C1732F">
        <w:rPr>
          <w:rFonts w:ascii="PT Sans" w:hAnsi="PT Sans"/>
          <w:color w:val="000000"/>
          <w:sz w:val="21"/>
          <w:szCs w:val="21"/>
        </w:rPr>
        <w:t xml:space="preserve"> и </w:t>
      </w:r>
      <w:proofErr w:type="spellStart"/>
      <w:r w:rsidRPr="00C1732F">
        <w:rPr>
          <w:rFonts w:ascii="PT Sans" w:hAnsi="PT Sans"/>
          <w:color w:val="000000"/>
          <w:sz w:val="21"/>
          <w:szCs w:val="21"/>
        </w:rPr>
        <w:t>тифлосурдопереводчика</w:t>
      </w:r>
      <w:proofErr w:type="spellEnd"/>
      <w:r w:rsidRPr="00C1732F">
        <w:rPr>
          <w:rFonts w:ascii="PT Sans" w:hAnsi="PT Sans"/>
          <w:color w:val="000000"/>
          <w:sz w:val="21"/>
          <w:szCs w:val="21"/>
        </w:rPr>
        <w:t>;</w:t>
      </w:r>
      <w:r w:rsidRPr="00C1732F">
        <w:rPr>
          <w:rFonts w:ascii="PT Sans" w:hAnsi="PT Sans"/>
          <w:color w:val="000000"/>
          <w:sz w:val="21"/>
          <w:szCs w:val="21"/>
        </w:rPr>
        <w:br/>
        <w:t>— допуск собаки-проводника на объекты (здания, помещения), в которых предоставляются услуги;</w:t>
      </w:r>
      <w:r w:rsidRPr="00C1732F">
        <w:rPr>
          <w:rFonts w:ascii="PT Sans" w:hAnsi="PT Sans"/>
          <w:color w:val="000000"/>
          <w:sz w:val="21"/>
          <w:szCs w:val="21"/>
        </w:rPr>
        <w:br/>
        <w:t>— оказание инвалидам помощи в преодолении барьеров, мешающих получению ими услуг наравне с другими лицами.</w:t>
      </w:r>
      <w:proofErr w:type="gramEnd"/>
      <w:r w:rsidRPr="00C1732F">
        <w:rPr>
          <w:rFonts w:ascii="PT Sans" w:hAnsi="PT Sans"/>
          <w:color w:val="000000"/>
          <w:sz w:val="21"/>
          <w:szCs w:val="21"/>
        </w:rPr>
        <w:br/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  <w:r w:rsidRPr="00C1732F">
        <w:rPr>
          <w:rFonts w:ascii="PT Sans" w:hAnsi="PT Sans"/>
          <w:color w:val="000000"/>
          <w:sz w:val="21"/>
          <w:szCs w:val="21"/>
        </w:rPr>
        <w:br/>
        <w:t>Места предоставления муниципальной услуги должны соответствовать законодательству Российской Федерации о социальной защите инвалидов.</w:t>
      </w:r>
      <w:r w:rsidRPr="00C1732F">
        <w:rPr>
          <w:rFonts w:ascii="PT Sans" w:hAnsi="PT Sans"/>
          <w:color w:val="000000"/>
          <w:sz w:val="21"/>
          <w:szCs w:val="21"/>
        </w:rPr>
        <w:br/>
        <w:t>Места ожидания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  <w:r w:rsidRPr="00C1732F">
        <w:rPr>
          <w:rFonts w:ascii="PT Sans" w:hAnsi="PT Sans"/>
          <w:color w:val="000000"/>
          <w:sz w:val="21"/>
          <w:szCs w:val="21"/>
        </w:rPr>
        <w:br/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</w:t>
      </w:r>
      <w:r w:rsidRPr="00C1732F">
        <w:rPr>
          <w:rFonts w:ascii="PT Sans" w:hAnsi="PT Sans"/>
          <w:color w:val="000000"/>
          <w:sz w:val="21"/>
          <w:szCs w:val="21"/>
        </w:rPr>
        <w:lastRenderedPageBreak/>
        <w:t>с образцами их заполнения и перечнем документов, необходимых для предоставления муниципальной услуги.</w:t>
      </w:r>
      <w:r w:rsidRPr="00C1732F">
        <w:rPr>
          <w:rFonts w:ascii="PT Sans" w:hAnsi="PT Sans"/>
          <w:color w:val="000000"/>
          <w:sz w:val="21"/>
          <w:szCs w:val="21"/>
        </w:rPr>
        <w:br/>
      </w:r>
      <w:proofErr w:type="gramStart"/>
      <w:r w:rsidRPr="00C1732F">
        <w:rPr>
          <w:rFonts w:ascii="PT Sans" w:hAnsi="PT Sans"/>
          <w:color w:val="000000"/>
          <w:sz w:val="21"/>
          <w:szCs w:val="21"/>
        </w:rPr>
        <w:t>Информационные стенды должны содержать:</w:t>
      </w:r>
      <w:r w:rsidRPr="00C1732F">
        <w:rPr>
          <w:rFonts w:ascii="PT Sans" w:hAnsi="PT Sans"/>
          <w:color w:val="000000"/>
          <w:sz w:val="21"/>
          <w:szCs w:val="21"/>
        </w:rPr>
        <w:br/>
        <w:t>— 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  <w:r w:rsidRPr="00C1732F">
        <w:rPr>
          <w:rFonts w:ascii="PT Sans" w:hAnsi="PT Sans"/>
          <w:color w:val="000000"/>
          <w:sz w:val="21"/>
          <w:szCs w:val="21"/>
        </w:rPr>
        <w:br/>
        <w:t>— контактную информацию (телефон, адрес электронной почты, номер кабинета) специалистов, ответственных за прием документов;</w:t>
      </w:r>
      <w:r w:rsidRPr="00C1732F">
        <w:rPr>
          <w:rFonts w:ascii="PT Sans" w:hAnsi="PT Sans"/>
          <w:color w:val="000000"/>
          <w:sz w:val="21"/>
          <w:szCs w:val="21"/>
        </w:rPr>
        <w:br/>
        <w:t>— контактную информацию (телефон, адрес электронной почты) специалистов, ответственных за информирование;</w:t>
      </w:r>
      <w:proofErr w:type="gramEnd"/>
      <w:r w:rsidRPr="00C1732F">
        <w:rPr>
          <w:rFonts w:ascii="PT Sans" w:hAnsi="PT Sans"/>
          <w:color w:val="000000"/>
          <w:sz w:val="21"/>
          <w:szCs w:val="21"/>
        </w:rPr>
        <w:br/>
        <w:t>—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  <w:r w:rsidRPr="00C1732F">
        <w:rPr>
          <w:rFonts w:ascii="PT Sans" w:hAnsi="PT Sans"/>
          <w:color w:val="000000"/>
          <w:sz w:val="21"/>
          <w:szCs w:val="21"/>
        </w:rPr>
        <w:br/>
        <w:t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</w:t>
      </w:r>
    </w:p>
    <w:p w:rsidR="00C1732F" w:rsidRPr="00C1732F" w:rsidRDefault="00C1732F" w:rsidP="00C1732F">
      <w:pPr>
        <w:shd w:val="clear" w:color="auto" w:fill="FFFFFF"/>
        <w:spacing w:after="150"/>
        <w:rPr>
          <w:rFonts w:ascii="PT Sans" w:hAnsi="PT Sans"/>
          <w:color w:val="000000"/>
          <w:sz w:val="21"/>
          <w:szCs w:val="21"/>
        </w:rPr>
      </w:pPr>
      <w:r w:rsidRPr="00C1732F">
        <w:rPr>
          <w:rFonts w:ascii="PT Sans" w:hAnsi="PT Sans"/>
          <w:color w:val="000000"/>
          <w:sz w:val="21"/>
          <w:szCs w:val="21"/>
        </w:rPr>
        <w:t>Иные требования, в том числе учитывающие особенности предоставления муниципальной услуги</w:t>
      </w:r>
      <w:r w:rsidRPr="00C1732F">
        <w:rPr>
          <w:rFonts w:ascii="PT Sans" w:hAnsi="PT Sans"/>
          <w:color w:val="000000"/>
          <w:sz w:val="21"/>
          <w:szCs w:val="21"/>
        </w:rPr>
        <w:br/>
        <w:t>2.19. Сведения о предоставлении муниципальной услуги и форма заявления для предоставления муниципальной услуги находится на Интернет-сайте Администрации (https://www.boka-rb.ru//).</w:t>
      </w:r>
    </w:p>
    <w:p w:rsidR="00C1732F" w:rsidRPr="00C1732F" w:rsidRDefault="00C1732F" w:rsidP="00C1732F">
      <w:pPr>
        <w:shd w:val="clear" w:color="auto" w:fill="FFFFFF"/>
        <w:spacing w:after="150"/>
        <w:rPr>
          <w:rFonts w:ascii="PT Sans" w:hAnsi="PT Sans"/>
          <w:color w:val="000000"/>
          <w:sz w:val="21"/>
          <w:szCs w:val="21"/>
        </w:rPr>
      </w:pPr>
      <w:r w:rsidRPr="00C1732F">
        <w:rPr>
          <w:rFonts w:ascii="PT Sans" w:hAnsi="PT Sans"/>
          <w:b/>
          <w:color w:val="000000"/>
          <w:sz w:val="21"/>
          <w:szCs w:val="21"/>
        </w:rPr>
        <w:t>III. Состав, последовательность и сроки выполнения административных процедур, требования к порядку их выполнения</w:t>
      </w:r>
      <w:r w:rsidRPr="00C1732F">
        <w:rPr>
          <w:rFonts w:ascii="PT Sans" w:hAnsi="PT Sans"/>
          <w:color w:val="000000"/>
          <w:sz w:val="21"/>
          <w:szCs w:val="21"/>
        </w:rPr>
        <w:br/>
        <w:t>3.1. Предоставление муниципальной услуги включает в себя следующие административные процедуры:</w:t>
      </w:r>
      <w:r w:rsidRPr="00C1732F">
        <w:rPr>
          <w:rFonts w:ascii="PT Sans" w:hAnsi="PT Sans"/>
          <w:color w:val="000000"/>
          <w:sz w:val="21"/>
          <w:szCs w:val="21"/>
        </w:rPr>
        <w:br/>
        <w:t>1) прием и регистрация заявления о предоставлении муниципальной услуги;</w:t>
      </w:r>
      <w:r w:rsidRPr="00C1732F">
        <w:rPr>
          <w:rFonts w:ascii="PT Sans" w:hAnsi="PT Sans"/>
          <w:color w:val="000000"/>
          <w:sz w:val="21"/>
          <w:szCs w:val="21"/>
        </w:rPr>
        <w:br/>
        <w:t>2) принятие решения о предоставлении муниципальной услуги или решения об отказе в предоставлении муниципальной услуги;</w:t>
      </w:r>
      <w:r w:rsidRPr="00C1732F">
        <w:rPr>
          <w:rFonts w:ascii="PT Sans" w:hAnsi="PT Sans"/>
          <w:color w:val="000000"/>
          <w:sz w:val="21"/>
          <w:szCs w:val="21"/>
        </w:rPr>
        <w:br/>
        <w:t>3) выдача заявителю результата предоставления муниципальной услуги.</w:t>
      </w:r>
      <w:r w:rsidRPr="00C1732F">
        <w:rPr>
          <w:rFonts w:ascii="PT Sans" w:hAnsi="PT Sans"/>
          <w:color w:val="000000"/>
          <w:sz w:val="21"/>
          <w:szCs w:val="21"/>
        </w:rPr>
        <w:br/>
        <w:t>Основанием для начала предоставления муниципальной услуги служит поступившее заявление о предоставлении муниципальной услуги.</w:t>
      </w:r>
      <w:r w:rsidRPr="00C1732F">
        <w:rPr>
          <w:rFonts w:ascii="PT Sans" w:hAnsi="PT Sans"/>
          <w:color w:val="000000"/>
          <w:sz w:val="21"/>
          <w:szCs w:val="21"/>
        </w:rPr>
        <w:br/>
        <w:t>Блок-схема предоставления муниципальной услуги приведена в Приложении</w:t>
      </w:r>
      <w:proofErr w:type="gramStart"/>
      <w:r w:rsidRPr="00C1732F">
        <w:rPr>
          <w:rFonts w:ascii="PT Sans" w:hAnsi="PT Sans"/>
          <w:color w:val="000000"/>
          <w:sz w:val="21"/>
          <w:szCs w:val="21"/>
        </w:rPr>
        <w:t xml:space="preserve"> № Б</w:t>
      </w:r>
      <w:proofErr w:type="gramEnd"/>
      <w:r w:rsidRPr="00C1732F">
        <w:rPr>
          <w:rFonts w:ascii="PT Sans" w:hAnsi="PT Sans"/>
          <w:color w:val="000000"/>
          <w:sz w:val="21"/>
          <w:szCs w:val="21"/>
        </w:rPr>
        <w:t xml:space="preserve"> к настоящему административному регламенту.</w:t>
      </w:r>
    </w:p>
    <w:p w:rsidR="00C1732F" w:rsidRPr="00C1732F" w:rsidRDefault="00C1732F" w:rsidP="00C1732F">
      <w:pPr>
        <w:shd w:val="clear" w:color="auto" w:fill="FFFFFF"/>
        <w:spacing w:after="150"/>
        <w:rPr>
          <w:rFonts w:ascii="PT Sans" w:hAnsi="PT Sans"/>
          <w:color w:val="000000"/>
          <w:sz w:val="21"/>
          <w:szCs w:val="21"/>
        </w:rPr>
      </w:pPr>
      <w:r w:rsidRPr="00C1732F">
        <w:rPr>
          <w:rFonts w:ascii="PT Sans" w:hAnsi="PT Sans"/>
          <w:b/>
          <w:color w:val="000000"/>
          <w:sz w:val="21"/>
          <w:szCs w:val="21"/>
        </w:rPr>
        <w:t>Прием и регистрация заявления о предоставлении муниципальной услуги</w:t>
      </w:r>
      <w:r w:rsidRPr="00C1732F">
        <w:rPr>
          <w:rFonts w:ascii="PT Sans" w:hAnsi="PT Sans"/>
          <w:color w:val="000000"/>
          <w:sz w:val="21"/>
          <w:szCs w:val="21"/>
        </w:rPr>
        <w:br/>
        <w:t>3.2. Основанием для начала исполнения административной процедуры является обращение заявителя в Администрацию о предоставлении муниципальной услуги.</w:t>
      </w:r>
      <w:r w:rsidRPr="00C1732F">
        <w:rPr>
          <w:rFonts w:ascii="PT Sans" w:hAnsi="PT Sans"/>
          <w:color w:val="000000"/>
          <w:sz w:val="21"/>
          <w:szCs w:val="21"/>
        </w:rPr>
        <w:br/>
        <w:t>Обращение заявителя в Администрацию может осуществляться в очной и заочной форме путем подачи заявления и иных документов.</w:t>
      </w:r>
      <w:r w:rsidRPr="00C1732F">
        <w:rPr>
          <w:rFonts w:ascii="PT Sans" w:hAnsi="PT Sans"/>
          <w:color w:val="000000"/>
          <w:sz w:val="21"/>
          <w:szCs w:val="21"/>
        </w:rPr>
        <w:br/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</w:t>
      </w:r>
      <w:r w:rsidRPr="00C1732F">
        <w:rPr>
          <w:rFonts w:ascii="PT Sans" w:hAnsi="PT Sans"/>
          <w:color w:val="000000"/>
          <w:sz w:val="21"/>
          <w:szCs w:val="21"/>
        </w:rPr>
        <w:br/>
        <w:t>При очной форме подачи документов заявитель подает заявление и документы, указанные в пункте 2.7 настоящего административного регламента, в бумажном виде, то есть документы установленной формы, сформированные на бумажном носителе.</w:t>
      </w:r>
      <w:r w:rsidRPr="00C1732F">
        <w:rPr>
          <w:rFonts w:ascii="PT Sans" w:hAnsi="PT Sans"/>
          <w:color w:val="000000"/>
          <w:sz w:val="21"/>
          <w:szCs w:val="21"/>
        </w:rPr>
        <w:br/>
        <w:t>Заочная форма подачи документов – направление заявления о предоставлении муниципальной услуги и иных документов по почте.</w:t>
      </w:r>
      <w:r w:rsidRPr="00C1732F">
        <w:rPr>
          <w:rFonts w:ascii="PT Sans" w:hAnsi="PT Sans"/>
          <w:color w:val="000000"/>
          <w:sz w:val="21"/>
          <w:szCs w:val="21"/>
        </w:rPr>
        <w:br/>
        <w:t>При заочной форме подачи документов заявитель может направить заявление и документы, указанные в пункте 2.7 административного регламента, в бумажном виде, в виде копий документов на бумажном носителе.</w:t>
      </w:r>
      <w:r w:rsidRPr="00C1732F">
        <w:rPr>
          <w:rFonts w:ascii="PT Sans" w:hAnsi="PT Sans"/>
          <w:color w:val="000000"/>
          <w:sz w:val="21"/>
          <w:szCs w:val="21"/>
        </w:rPr>
        <w:br/>
        <w:t>Направление заявления и документов, указанных в пункте 2.7 административного регламента, в бумажном виде осуществляется по почте (могут быть направлены заказным письмом с уведомлением о вручении).</w:t>
      </w:r>
      <w:r w:rsidRPr="00C1732F">
        <w:rPr>
          <w:rFonts w:ascii="PT Sans" w:hAnsi="PT Sans"/>
          <w:color w:val="000000"/>
          <w:sz w:val="21"/>
          <w:szCs w:val="21"/>
        </w:rPr>
        <w:br/>
        <w:t>При направлении документов по почте днем регистрации заявления является день получения письма Администрацией.</w:t>
      </w:r>
      <w:r w:rsidRPr="00C1732F">
        <w:rPr>
          <w:rFonts w:ascii="PT Sans" w:hAnsi="PT Sans"/>
          <w:color w:val="000000"/>
          <w:sz w:val="21"/>
          <w:szCs w:val="21"/>
        </w:rPr>
        <w:br/>
        <w:t>При направлении заявления и документов, указанных в пунктах 2.7 настоящего административного регламента через организацию почтовой связи, удостоверение верности копий документов осуществляется в порядке, установленном федеральным законодательством.</w:t>
      </w:r>
      <w:r w:rsidRPr="00C1732F">
        <w:rPr>
          <w:rFonts w:ascii="PT Sans" w:hAnsi="PT Sans"/>
          <w:color w:val="000000"/>
          <w:sz w:val="21"/>
          <w:szCs w:val="21"/>
        </w:rPr>
        <w:br/>
        <w:t>При очной форме подачи документов, заявление о предоставлении муниципальной услуги может быть оформлено заявителем в ходе приема в Администрации, либо оформлено заранее.</w:t>
      </w:r>
      <w:r w:rsidRPr="00C1732F">
        <w:rPr>
          <w:rFonts w:ascii="PT Sans" w:hAnsi="PT Sans"/>
          <w:color w:val="000000"/>
          <w:sz w:val="21"/>
          <w:szCs w:val="21"/>
        </w:rPr>
        <w:br/>
        <w:t>По просьбе обратившегося лица, заявление может быть оформлено специалистом Администрации,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  <w:r w:rsidRPr="00C1732F">
        <w:rPr>
          <w:rFonts w:ascii="PT Sans" w:hAnsi="PT Sans"/>
          <w:color w:val="000000"/>
          <w:sz w:val="21"/>
          <w:szCs w:val="21"/>
        </w:rPr>
        <w:br/>
        <w:t>Специалист Администрации, ответственный за прием документов, осуществляет следующие действия в ходе приема заявителя:</w:t>
      </w:r>
      <w:r w:rsidRPr="00C1732F">
        <w:rPr>
          <w:rFonts w:ascii="PT Sans" w:hAnsi="PT Sans"/>
          <w:color w:val="000000"/>
          <w:sz w:val="21"/>
          <w:szCs w:val="21"/>
        </w:rPr>
        <w:br/>
        <w:t>— устанавливает предмет обращения, проверяет документ, удостоверяющий личность;</w:t>
      </w:r>
      <w:r w:rsidRPr="00C1732F">
        <w:rPr>
          <w:rFonts w:ascii="PT Sans" w:hAnsi="PT Sans"/>
          <w:color w:val="000000"/>
          <w:sz w:val="21"/>
          <w:szCs w:val="21"/>
        </w:rPr>
        <w:br/>
      </w:r>
      <w:r w:rsidRPr="00C1732F">
        <w:rPr>
          <w:rFonts w:ascii="PT Sans" w:hAnsi="PT Sans"/>
          <w:color w:val="000000"/>
          <w:sz w:val="21"/>
          <w:szCs w:val="21"/>
        </w:rPr>
        <w:lastRenderedPageBreak/>
        <w:t>— проверяет полномочия заявителя;</w:t>
      </w:r>
      <w:r w:rsidRPr="00C1732F">
        <w:rPr>
          <w:rFonts w:ascii="PT Sans" w:hAnsi="PT Sans"/>
          <w:color w:val="000000"/>
          <w:sz w:val="21"/>
          <w:szCs w:val="21"/>
        </w:rPr>
        <w:br/>
        <w:t>—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2.7 настоящего административного регламента;</w:t>
      </w:r>
      <w:r w:rsidRPr="00C1732F">
        <w:rPr>
          <w:rFonts w:ascii="PT Sans" w:hAnsi="PT Sans"/>
          <w:color w:val="000000"/>
          <w:sz w:val="21"/>
          <w:szCs w:val="21"/>
        </w:rPr>
        <w:br/>
        <w:t xml:space="preserve">— </w:t>
      </w:r>
      <w:proofErr w:type="gramStart"/>
      <w:r w:rsidRPr="00C1732F">
        <w:rPr>
          <w:rFonts w:ascii="PT Sans" w:hAnsi="PT Sans"/>
          <w:color w:val="000000"/>
          <w:sz w:val="21"/>
          <w:szCs w:val="21"/>
        </w:rPr>
        <w:t>проверяет соответствие представленных документов требованиям, удостоверяясь, что:</w:t>
      </w:r>
      <w:r w:rsidRPr="00C1732F">
        <w:rPr>
          <w:rFonts w:ascii="PT Sans" w:hAnsi="PT Sans"/>
          <w:color w:val="000000"/>
          <w:sz w:val="21"/>
          <w:szCs w:val="21"/>
        </w:rPr>
        <w:br/>
        <w:t>—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  <w:r w:rsidRPr="00C1732F">
        <w:rPr>
          <w:rFonts w:ascii="PT Sans" w:hAnsi="PT Sans"/>
          <w:color w:val="000000"/>
          <w:sz w:val="21"/>
          <w:szCs w:val="21"/>
        </w:rPr>
        <w:br/>
        <w:t>— тексты документов написаны разборчиво, наименования юридических лиц — без сокращения, с указанием их мест нахождения;</w:t>
      </w:r>
      <w:r w:rsidRPr="00C1732F">
        <w:rPr>
          <w:rFonts w:ascii="PT Sans" w:hAnsi="PT Sans"/>
          <w:color w:val="000000"/>
          <w:sz w:val="21"/>
          <w:szCs w:val="21"/>
        </w:rPr>
        <w:br/>
        <w:t>— фамилии, имена и отчества физических лиц, контактные телефоны, адреса их мест жительства написаны полностью;</w:t>
      </w:r>
      <w:proofErr w:type="gramEnd"/>
      <w:r w:rsidRPr="00C1732F">
        <w:rPr>
          <w:rFonts w:ascii="PT Sans" w:hAnsi="PT Sans"/>
          <w:color w:val="000000"/>
          <w:sz w:val="21"/>
          <w:szCs w:val="21"/>
        </w:rPr>
        <w:br/>
        <w:t xml:space="preserve">— </w:t>
      </w:r>
      <w:proofErr w:type="gramStart"/>
      <w:r w:rsidRPr="00C1732F">
        <w:rPr>
          <w:rFonts w:ascii="PT Sans" w:hAnsi="PT Sans"/>
          <w:color w:val="000000"/>
          <w:sz w:val="21"/>
          <w:szCs w:val="21"/>
        </w:rPr>
        <w:t>в документах нет подчисток, приписок, зачеркнутых слов и иных неоговоренных исправлений;</w:t>
      </w:r>
      <w:r w:rsidRPr="00C1732F">
        <w:rPr>
          <w:rFonts w:ascii="PT Sans" w:hAnsi="PT Sans"/>
          <w:color w:val="000000"/>
          <w:sz w:val="21"/>
          <w:szCs w:val="21"/>
        </w:rPr>
        <w:br/>
        <w:t>— документы не исполнены карандашом;</w:t>
      </w:r>
      <w:r w:rsidRPr="00C1732F">
        <w:rPr>
          <w:rFonts w:ascii="PT Sans" w:hAnsi="PT Sans"/>
          <w:color w:val="000000"/>
          <w:sz w:val="21"/>
          <w:szCs w:val="21"/>
        </w:rPr>
        <w:br/>
        <w:t>— документы не имеют серьезных повреждений, наличие которых не позволяет однозначно истолковать их содержание;</w:t>
      </w:r>
      <w:r w:rsidRPr="00C1732F">
        <w:rPr>
          <w:rFonts w:ascii="PT Sans" w:hAnsi="PT Sans"/>
          <w:color w:val="000000"/>
          <w:sz w:val="21"/>
          <w:szCs w:val="21"/>
        </w:rPr>
        <w:br/>
        <w:t>— принимает решение о приеме у заявителя представленных документов;</w:t>
      </w:r>
      <w:r w:rsidRPr="00C1732F">
        <w:rPr>
          <w:rFonts w:ascii="PT Sans" w:hAnsi="PT Sans"/>
          <w:color w:val="000000"/>
          <w:sz w:val="21"/>
          <w:szCs w:val="21"/>
        </w:rPr>
        <w:br/>
        <w:t>—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  <w:proofErr w:type="gramEnd"/>
      <w:r w:rsidRPr="00C1732F">
        <w:rPr>
          <w:rFonts w:ascii="PT Sans" w:hAnsi="PT Sans"/>
          <w:color w:val="000000"/>
          <w:sz w:val="21"/>
          <w:szCs w:val="21"/>
        </w:rPr>
        <w:br/>
        <w:t>—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  <w:r w:rsidRPr="00C1732F">
        <w:rPr>
          <w:rFonts w:ascii="PT Sans" w:hAnsi="PT Sans"/>
          <w:color w:val="000000"/>
          <w:sz w:val="21"/>
          <w:szCs w:val="21"/>
        </w:rPr>
        <w:br/>
        <w:t>При отсутствии у заявителя заполненного заявления или неправильном его заполнении специалист Администрации, ответственный за прием документов, помогает заявителю заполнить заявление.</w:t>
      </w:r>
      <w:r w:rsidRPr="00C1732F">
        <w:rPr>
          <w:rFonts w:ascii="PT Sans" w:hAnsi="PT Sans"/>
          <w:color w:val="000000"/>
          <w:sz w:val="21"/>
          <w:szCs w:val="21"/>
        </w:rPr>
        <w:br/>
        <w:t>Длительность осуществления всех необходимых действий не может превышать 15 минут.</w:t>
      </w:r>
      <w:r w:rsidRPr="00C1732F">
        <w:rPr>
          <w:rFonts w:ascii="PT Sans" w:hAnsi="PT Sans"/>
          <w:color w:val="000000"/>
          <w:sz w:val="21"/>
          <w:szCs w:val="21"/>
        </w:rPr>
        <w:br/>
      </w:r>
      <w:proofErr w:type="gramStart"/>
      <w:r w:rsidRPr="00C1732F">
        <w:rPr>
          <w:rFonts w:ascii="PT Sans" w:hAnsi="PT Sans"/>
          <w:color w:val="000000"/>
          <w:sz w:val="21"/>
          <w:szCs w:val="21"/>
        </w:rPr>
        <w:t>Если заявитель обратился заочно, специалист Администрации, ответственный за прием документов:</w:t>
      </w:r>
      <w:r w:rsidRPr="00C1732F">
        <w:rPr>
          <w:rFonts w:ascii="PT Sans" w:hAnsi="PT Sans"/>
          <w:color w:val="000000"/>
          <w:sz w:val="21"/>
          <w:szCs w:val="21"/>
        </w:rPr>
        <w:br/>
        <w:t>регистрирует его под индивидуальным порядковым номером в день поступления документов; проверяет правильность оформления заявления и правильность оформления иных документов, поступивших от заявителя;</w:t>
      </w:r>
      <w:r w:rsidRPr="00C1732F">
        <w:rPr>
          <w:rFonts w:ascii="PT Sans" w:hAnsi="PT Sans"/>
          <w:color w:val="000000"/>
          <w:sz w:val="21"/>
          <w:szCs w:val="21"/>
        </w:rPr>
        <w:br/>
        <w:t>проверяет представленные документы на предмет комплектности;</w:t>
      </w:r>
      <w:r w:rsidRPr="00C1732F">
        <w:rPr>
          <w:rFonts w:ascii="PT Sans" w:hAnsi="PT Sans"/>
          <w:color w:val="000000"/>
          <w:sz w:val="21"/>
          <w:szCs w:val="21"/>
        </w:rPr>
        <w:br/>
        <w:t>отправляет заявителю уведомление с описью принятых документов и указанием даты их принятия, подтверждающее принятие документов.</w:t>
      </w:r>
      <w:proofErr w:type="gramEnd"/>
      <w:r w:rsidRPr="00C1732F">
        <w:rPr>
          <w:rFonts w:ascii="PT Sans" w:hAnsi="PT Sans"/>
          <w:color w:val="000000"/>
          <w:sz w:val="21"/>
          <w:szCs w:val="21"/>
        </w:rPr>
        <w:br/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заявления и документов, электронная почта, контактный телефон).</w:t>
      </w:r>
      <w:r w:rsidRPr="00C1732F">
        <w:rPr>
          <w:rFonts w:ascii="PT Sans" w:hAnsi="PT Sans"/>
          <w:color w:val="000000"/>
          <w:sz w:val="21"/>
          <w:szCs w:val="21"/>
        </w:rPr>
        <w:br/>
        <w:t>При установлении фактов отсутствия необходимых документов, несоответствия документов требованиям, указанным в настоящем административном регламенте, специалист Администрации,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  <w:r w:rsidRPr="00C1732F">
        <w:rPr>
          <w:rFonts w:ascii="PT Sans" w:hAnsi="PT Sans"/>
          <w:color w:val="000000"/>
          <w:sz w:val="21"/>
          <w:szCs w:val="21"/>
        </w:rPr>
        <w:br/>
        <w:t>По итогам исполнения административной процедуры по приему документов в Администрации, специалист Администрации, ответственный за прием документов, формирует документы (дело) и передает его руководителю Администрации, ответственному за принятие решения о предоставлении услуги.</w:t>
      </w:r>
      <w:r w:rsidRPr="00C1732F">
        <w:rPr>
          <w:rFonts w:ascii="PT Sans" w:hAnsi="PT Sans"/>
          <w:color w:val="000000"/>
          <w:sz w:val="21"/>
          <w:szCs w:val="21"/>
        </w:rPr>
        <w:br/>
        <w:t>3.2.1. Критерием принятия решения является наличие заявления и прилагаемых к нему документов.</w:t>
      </w:r>
      <w:r w:rsidRPr="00C1732F">
        <w:rPr>
          <w:rFonts w:ascii="PT Sans" w:hAnsi="PT Sans"/>
          <w:color w:val="000000"/>
          <w:sz w:val="21"/>
          <w:szCs w:val="21"/>
        </w:rPr>
        <w:br/>
        <w:t>3.2.2. Максимальный срок исполнения административной процедуры составляет 15 минут с момента обращение заявителя о предоставлении муниципальной услуги.</w:t>
      </w:r>
      <w:r w:rsidRPr="00C1732F">
        <w:rPr>
          <w:rFonts w:ascii="PT Sans" w:hAnsi="PT Sans"/>
          <w:color w:val="000000"/>
          <w:sz w:val="21"/>
          <w:szCs w:val="21"/>
        </w:rPr>
        <w:br/>
        <w:t>3.2.3. Результатом административной процедуры является:</w:t>
      </w:r>
      <w:r w:rsidRPr="00C1732F">
        <w:rPr>
          <w:rFonts w:ascii="PT Sans" w:hAnsi="PT Sans"/>
          <w:color w:val="000000"/>
          <w:sz w:val="21"/>
          <w:szCs w:val="21"/>
        </w:rPr>
        <w:br/>
        <w:t>— прием и регистрация заявления (документов) и передача заявления (документов) руководителю Органа, ответственному за принятие решений</w:t>
      </w:r>
      <w:proofErr w:type="gramStart"/>
      <w:r w:rsidRPr="00C1732F">
        <w:rPr>
          <w:rFonts w:ascii="PT Sans" w:hAnsi="PT Sans"/>
          <w:color w:val="000000"/>
          <w:sz w:val="21"/>
          <w:szCs w:val="21"/>
        </w:rPr>
        <w:t>.</w:t>
      </w:r>
      <w:proofErr w:type="gramEnd"/>
      <w:r w:rsidRPr="00C1732F">
        <w:rPr>
          <w:rFonts w:ascii="PT Sans" w:hAnsi="PT Sans"/>
          <w:color w:val="000000"/>
          <w:sz w:val="21"/>
          <w:szCs w:val="21"/>
        </w:rPr>
        <w:br/>
        <w:t xml:space="preserve">— </w:t>
      </w:r>
      <w:proofErr w:type="gramStart"/>
      <w:r w:rsidRPr="00C1732F">
        <w:rPr>
          <w:rFonts w:ascii="PT Sans" w:hAnsi="PT Sans"/>
          <w:color w:val="000000"/>
          <w:sz w:val="21"/>
          <w:szCs w:val="21"/>
        </w:rPr>
        <w:t>п</w:t>
      </w:r>
      <w:proofErr w:type="gramEnd"/>
      <w:r w:rsidRPr="00C1732F">
        <w:rPr>
          <w:rFonts w:ascii="PT Sans" w:hAnsi="PT Sans"/>
          <w:color w:val="000000"/>
          <w:sz w:val="21"/>
          <w:szCs w:val="21"/>
        </w:rPr>
        <w:t>рием и регистрация документов, представленных заявителем в Орган, и передача зарегистрированных документов специалисту Органа.</w:t>
      </w:r>
      <w:r w:rsidRPr="00C1732F">
        <w:rPr>
          <w:rFonts w:ascii="PT Sans" w:hAnsi="PT Sans"/>
          <w:color w:val="000000"/>
          <w:sz w:val="21"/>
          <w:szCs w:val="21"/>
        </w:rPr>
        <w:br/>
        <w:t>Результат выполнения административной процедуры фиксируется специалистом Органа в журнале входящей корреспонденции, присваивается регистрационный номер и дата поступления заявления (документов).</w:t>
      </w:r>
    </w:p>
    <w:p w:rsidR="00C1732F" w:rsidRPr="00C1732F" w:rsidRDefault="00C1732F" w:rsidP="00C1732F">
      <w:pPr>
        <w:shd w:val="clear" w:color="auto" w:fill="FFFFFF"/>
        <w:spacing w:after="150"/>
        <w:rPr>
          <w:rFonts w:ascii="PT Sans" w:hAnsi="PT Sans"/>
          <w:color w:val="000000"/>
          <w:sz w:val="21"/>
          <w:szCs w:val="21"/>
        </w:rPr>
      </w:pPr>
      <w:r w:rsidRPr="00C1732F">
        <w:rPr>
          <w:rFonts w:ascii="PT Sans" w:hAnsi="PT Sans"/>
          <w:color w:val="000000"/>
          <w:sz w:val="21"/>
          <w:szCs w:val="21"/>
        </w:rPr>
        <w:t>Принятие решения о предоставлении муниципальной услуги</w:t>
      </w:r>
      <w:r w:rsidRPr="00C1732F">
        <w:rPr>
          <w:rFonts w:ascii="PT Sans" w:hAnsi="PT Sans"/>
          <w:color w:val="000000"/>
          <w:sz w:val="21"/>
          <w:szCs w:val="21"/>
        </w:rPr>
        <w:br/>
        <w:t>или решения об отказе в предоставлении муниципальной услуги</w:t>
      </w:r>
      <w:r w:rsidRPr="00C1732F">
        <w:rPr>
          <w:rFonts w:ascii="PT Sans" w:hAnsi="PT Sans"/>
          <w:color w:val="000000"/>
          <w:sz w:val="21"/>
          <w:szCs w:val="21"/>
        </w:rPr>
        <w:br/>
        <w:t>3.3. Основанием для начала исполнения административной процедуры является передача в Администрацию документов, необходимых для принятия решения.</w:t>
      </w:r>
      <w:r w:rsidRPr="00C1732F">
        <w:rPr>
          <w:rFonts w:ascii="PT Sans" w:hAnsi="PT Sans"/>
          <w:color w:val="000000"/>
          <w:sz w:val="21"/>
          <w:szCs w:val="21"/>
        </w:rPr>
        <w:br/>
        <w:t>Руководитель Администрации, ответственный за принятие решения о предоставлении муниципальной услуги, проверяет заявление на соответствие установленным требованиям.</w:t>
      </w:r>
      <w:r w:rsidRPr="00C1732F">
        <w:rPr>
          <w:rFonts w:ascii="PT Sans" w:hAnsi="PT Sans"/>
          <w:color w:val="000000"/>
          <w:sz w:val="21"/>
          <w:szCs w:val="21"/>
        </w:rPr>
        <w:br/>
        <w:t xml:space="preserve">При рассмотрении документов для предоставления муниципальной услуги, руководитель Администрации, ответственный за принятие решения о предоставлении услуги, устанавливает соответствие заявителя критериям, необходимым для предоставления муниципальной услуги, а также наличие оснований для отказа </w:t>
      </w:r>
      <w:r w:rsidRPr="00C1732F">
        <w:rPr>
          <w:rFonts w:ascii="PT Sans" w:hAnsi="PT Sans"/>
          <w:color w:val="000000"/>
          <w:sz w:val="21"/>
          <w:szCs w:val="21"/>
        </w:rPr>
        <w:lastRenderedPageBreak/>
        <w:t>в предоставлении муниципальной услуги, предусмотренных пунктом 2.11 настоящего административного регламента.</w:t>
      </w:r>
      <w:r w:rsidRPr="00C1732F">
        <w:rPr>
          <w:rFonts w:ascii="PT Sans" w:hAnsi="PT Sans"/>
          <w:color w:val="000000"/>
          <w:sz w:val="21"/>
          <w:szCs w:val="21"/>
        </w:rPr>
        <w:br/>
        <w:t>Руководитель Администрации, ответственный за принятие решения о предоставлении услуги, по результатам проверки принимает одно из следующих решений:</w:t>
      </w:r>
      <w:r w:rsidRPr="00C1732F">
        <w:rPr>
          <w:rFonts w:ascii="PT Sans" w:hAnsi="PT Sans"/>
          <w:color w:val="000000"/>
          <w:sz w:val="21"/>
          <w:szCs w:val="21"/>
        </w:rPr>
        <w:br/>
        <w:t>— выдать выписку из похозяйственной книги;</w:t>
      </w:r>
      <w:r w:rsidRPr="00C1732F">
        <w:rPr>
          <w:rFonts w:ascii="PT Sans" w:hAnsi="PT Sans"/>
          <w:color w:val="000000"/>
          <w:sz w:val="21"/>
          <w:szCs w:val="21"/>
        </w:rPr>
        <w:br/>
        <w:t>— отказать в выдаче выписки из похозяйственной книги (в случае наличия оснований, предусмотренных пунктом 2.11 настоящего административного регламента).</w:t>
      </w:r>
      <w:r w:rsidRPr="00C1732F">
        <w:rPr>
          <w:rFonts w:ascii="PT Sans" w:hAnsi="PT Sans"/>
          <w:color w:val="000000"/>
          <w:sz w:val="21"/>
          <w:szCs w:val="21"/>
        </w:rPr>
        <w:br/>
        <w:t>Специалист Администрации, ответственный за оформление решения о предоставлении муниципальной услуги, в двух экземплярах осуществляет оформление решения о предоставлении муниципальной услуги (решение об отказе в предоставлении муниципальной услуги), и передает его на подпись руководителю Администрации.</w:t>
      </w:r>
      <w:r w:rsidRPr="00C1732F">
        <w:rPr>
          <w:rFonts w:ascii="PT Sans" w:hAnsi="PT Sans"/>
          <w:color w:val="000000"/>
          <w:sz w:val="21"/>
          <w:szCs w:val="21"/>
        </w:rPr>
        <w:br/>
        <w:t>Руководитель Администрации подписывает решение о предоставлении муниципальной услуги (решение об отказе в предоставлении муниципальной услуги).</w:t>
      </w:r>
      <w:r w:rsidRPr="00C1732F">
        <w:rPr>
          <w:rFonts w:ascii="PT Sans" w:hAnsi="PT Sans"/>
          <w:color w:val="000000"/>
          <w:sz w:val="21"/>
          <w:szCs w:val="21"/>
        </w:rPr>
        <w:br/>
        <w:t>В случае если заявитель изъявил желание получить результат услуги в Администрации, руководитель Администрации, ответственный за принятие решения о предоставлении муниципальной услуги, направляет один экземпляр выписки из похозяйственной книги (решения об отказе в предоставлении), специалисту Администрации ответственному за выдачу результата предоставления муниципальной услуги, для выдачи его (ее) заявителю.</w:t>
      </w:r>
      <w:r w:rsidRPr="00C1732F">
        <w:rPr>
          <w:rFonts w:ascii="PT Sans" w:hAnsi="PT Sans"/>
          <w:color w:val="000000"/>
          <w:sz w:val="21"/>
          <w:szCs w:val="21"/>
        </w:rPr>
        <w:br/>
        <w:t>Второй экземпляр документа, содержащего запрашиваемую информацию (решения об отказе в предоставлении) передается специалистом, ответственным за принятие документов, в архив Администрации.</w:t>
      </w:r>
      <w:r w:rsidRPr="00C1732F">
        <w:rPr>
          <w:rFonts w:ascii="PT Sans" w:hAnsi="PT Sans"/>
          <w:color w:val="000000"/>
          <w:sz w:val="21"/>
          <w:szCs w:val="21"/>
        </w:rPr>
        <w:br/>
        <w:t>Максимальный срок исполнения административной процедуры составляет не более 6 рабочих дней со дня получения из Администрации, полного комплекта документов, необходимых для принятия решения.</w:t>
      </w:r>
      <w:r w:rsidRPr="00C1732F">
        <w:rPr>
          <w:rFonts w:ascii="PT Sans" w:hAnsi="PT Sans"/>
          <w:color w:val="000000"/>
          <w:sz w:val="21"/>
          <w:szCs w:val="21"/>
        </w:rPr>
        <w:br/>
        <w:t>3.3.1. Критерием принятия решения является соответствие заявления и прилагаемых к нему документов требованиям настоящего Административного регламента.</w:t>
      </w:r>
      <w:r w:rsidRPr="00C1732F">
        <w:rPr>
          <w:rFonts w:ascii="PT Sans" w:hAnsi="PT Sans"/>
          <w:color w:val="000000"/>
          <w:sz w:val="21"/>
          <w:szCs w:val="21"/>
        </w:rPr>
        <w:br/>
        <w:t>3.3.2. Результатом административной процедуры является принятие и оформление Органом решения о предоставлении муниципальной услуги или решения об отказе в предоставлении муниципальной услуги, и направление принятого решения специалисту Органа, ответственному за выдачу результата предоставления услуги.</w:t>
      </w:r>
      <w:r w:rsidRPr="00C1732F">
        <w:rPr>
          <w:rFonts w:ascii="PT Sans" w:hAnsi="PT Sans"/>
          <w:color w:val="000000"/>
          <w:sz w:val="21"/>
          <w:szCs w:val="21"/>
        </w:rPr>
        <w:br/>
        <w:t>Способом фиксации результата административной процедуры является проставление руководителем Органа подписи и даты на документе, являющегося результатом предоставления муниципальной услуги.</w:t>
      </w:r>
    </w:p>
    <w:p w:rsidR="00C1732F" w:rsidRPr="00C1732F" w:rsidRDefault="00C1732F" w:rsidP="00C1732F">
      <w:pPr>
        <w:shd w:val="clear" w:color="auto" w:fill="FFFFFF"/>
        <w:spacing w:after="150"/>
        <w:rPr>
          <w:rFonts w:ascii="PT Sans" w:hAnsi="PT Sans"/>
          <w:color w:val="000000"/>
          <w:sz w:val="21"/>
          <w:szCs w:val="21"/>
        </w:rPr>
      </w:pPr>
      <w:r w:rsidRPr="00C1732F">
        <w:rPr>
          <w:rFonts w:ascii="PT Sans" w:hAnsi="PT Sans"/>
          <w:color w:val="000000"/>
          <w:sz w:val="21"/>
          <w:szCs w:val="21"/>
        </w:rPr>
        <w:t>Выдача заявителю результата предоставления муниципальной услуги</w:t>
      </w:r>
      <w:r w:rsidRPr="00C1732F">
        <w:rPr>
          <w:rFonts w:ascii="PT Sans" w:hAnsi="PT Sans"/>
          <w:color w:val="000000"/>
          <w:sz w:val="21"/>
          <w:szCs w:val="21"/>
        </w:rPr>
        <w:br/>
        <w:t>3.4. Основанием начала исполнения административной процедуры является поступление специалисту Администрации, ответственному за выдачу результата предоставления услуги, оформленной выписки из похозяйственной книги или решения об отказе в предоставлении выписки (далее — документ, являющийся результатом предоставления услуги).</w:t>
      </w:r>
      <w:r w:rsidRPr="00C1732F">
        <w:rPr>
          <w:rFonts w:ascii="PT Sans" w:hAnsi="PT Sans"/>
          <w:color w:val="000000"/>
          <w:sz w:val="21"/>
          <w:szCs w:val="21"/>
        </w:rPr>
        <w:br/>
        <w:t>В случае если заявитель изъявил желание получить результат услуги в Администрации, при поступлении документа, являющегося результатом предоставления услуги специалист Администрации,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  <w:r w:rsidRPr="00C1732F">
        <w:rPr>
          <w:rFonts w:ascii="PT Sans" w:hAnsi="PT Sans"/>
          <w:color w:val="000000"/>
          <w:sz w:val="21"/>
          <w:szCs w:val="21"/>
        </w:rPr>
        <w:br/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  <w:r w:rsidRPr="00C1732F">
        <w:rPr>
          <w:rFonts w:ascii="PT Sans" w:hAnsi="PT Sans"/>
          <w:color w:val="000000"/>
          <w:sz w:val="21"/>
          <w:szCs w:val="21"/>
        </w:rPr>
        <w:br/>
      </w:r>
      <w:proofErr w:type="gramStart"/>
      <w:r w:rsidRPr="00C1732F">
        <w:rPr>
          <w:rFonts w:ascii="PT Sans" w:hAnsi="PT Sans"/>
          <w:color w:val="000000"/>
          <w:sz w:val="21"/>
          <w:szCs w:val="21"/>
        </w:rPr>
        <w:t>Выдачу документа, являющегося результатом предоставления услуги, осуществляет специалист Администрации, ответственный за выдачу результата предоставления услуги:</w:t>
      </w:r>
      <w:r w:rsidRPr="00C1732F">
        <w:rPr>
          <w:rFonts w:ascii="PT Sans" w:hAnsi="PT Sans"/>
          <w:color w:val="000000"/>
          <w:sz w:val="21"/>
          <w:szCs w:val="21"/>
        </w:rPr>
        <w:br/>
        <w:t>—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  <w:r w:rsidRPr="00C1732F">
        <w:rPr>
          <w:rFonts w:ascii="PT Sans" w:hAnsi="PT Sans"/>
          <w:color w:val="000000"/>
          <w:sz w:val="21"/>
          <w:szCs w:val="21"/>
        </w:rPr>
        <w:br/>
        <w:t>— документ, являющийся результатом предоставления услуги, направляется по почте заказным письмом с уведомлением.</w:t>
      </w:r>
      <w:proofErr w:type="gramEnd"/>
      <w:r w:rsidRPr="00C1732F">
        <w:rPr>
          <w:rFonts w:ascii="PT Sans" w:hAnsi="PT Sans"/>
          <w:color w:val="000000"/>
          <w:sz w:val="21"/>
          <w:szCs w:val="21"/>
        </w:rPr>
        <w:br/>
        <w:t>Максимальный срок исполнения административной процедуры составляет 2 рабочих дня с момента поступления специалисту Администрации, ответственному за выдачу результата предоставления услуги, документа, являющегося результатом предоставления муниципальной услуги.</w:t>
      </w:r>
      <w:r w:rsidRPr="00C1732F">
        <w:rPr>
          <w:rFonts w:ascii="PT Sans" w:hAnsi="PT Sans"/>
          <w:color w:val="000000"/>
          <w:sz w:val="21"/>
          <w:szCs w:val="21"/>
        </w:rPr>
        <w:br/>
        <w:t>3.4.1. Критерием принятия решения является выбор заявителем способа его уведомления о принятом решении, выдачи результата предоставления муниципальной услуги.</w:t>
      </w:r>
      <w:r w:rsidRPr="00C1732F">
        <w:rPr>
          <w:rFonts w:ascii="PT Sans" w:hAnsi="PT Sans"/>
          <w:color w:val="000000"/>
          <w:sz w:val="21"/>
          <w:szCs w:val="21"/>
        </w:rPr>
        <w:br/>
        <w:t>3.4.2. Результатом исполнения административной процедуры является уведомление заявителя о принятом решении, выдача заявителю выписки из похозяйственной книги или решения об отказе в предоставлении муниципальной услуги.</w:t>
      </w:r>
      <w:r w:rsidRPr="00C1732F">
        <w:rPr>
          <w:rFonts w:ascii="PT Sans" w:hAnsi="PT Sans"/>
          <w:color w:val="000000"/>
          <w:sz w:val="21"/>
          <w:szCs w:val="21"/>
        </w:rPr>
        <w:br/>
        <w:t>Результат выполнения административной процедуры фиксируется специалистом Органа в журнал учета выдачи документов.</w:t>
      </w:r>
    </w:p>
    <w:p w:rsidR="00C1732F" w:rsidRPr="00C1732F" w:rsidRDefault="00C1732F" w:rsidP="00C1732F">
      <w:pPr>
        <w:shd w:val="clear" w:color="auto" w:fill="FFFFFF"/>
        <w:spacing w:after="150"/>
        <w:rPr>
          <w:rFonts w:ascii="PT Sans" w:hAnsi="PT Sans"/>
          <w:color w:val="000000"/>
          <w:sz w:val="21"/>
          <w:szCs w:val="21"/>
        </w:rPr>
      </w:pPr>
      <w:r w:rsidRPr="00C1732F">
        <w:rPr>
          <w:rFonts w:ascii="PT Sans" w:hAnsi="PT Sans"/>
          <w:b/>
          <w:color w:val="000000"/>
          <w:sz w:val="21"/>
          <w:szCs w:val="21"/>
        </w:rPr>
        <w:t xml:space="preserve">IV. Формы </w:t>
      </w:r>
      <w:proofErr w:type="gramStart"/>
      <w:r w:rsidRPr="00C1732F">
        <w:rPr>
          <w:rFonts w:ascii="PT Sans" w:hAnsi="PT Sans"/>
          <w:b/>
          <w:color w:val="000000"/>
          <w:sz w:val="21"/>
          <w:szCs w:val="21"/>
        </w:rPr>
        <w:t>контроля за</w:t>
      </w:r>
      <w:proofErr w:type="gramEnd"/>
      <w:r w:rsidRPr="00C1732F">
        <w:rPr>
          <w:rFonts w:ascii="PT Sans" w:hAnsi="PT Sans"/>
          <w:b/>
          <w:color w:val="000000"/>
          <w:sz w:val="21"/>
          <w:szCs w:val="21"/>
        </w:rPr>
        <w:t xml:space="preserve"> исполнением административного регламента</w:t>
      </w:r>
      <w:r w:rsidRPr="00C1732F">
        <w:rPr>
          <w:rFonts w:ascii="PT Sans" w:hAnsi="PT Sans"/>
          <w:color w:val="000000"/>
          <w:sz w:val="21"/>
          <w:szCs w:val="21"/>
        </w:rPr>
        <w:br/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</w:t>
      </w:r>
      <w:r w:rsidRPr="00C1732F">
        <w:rPr>
          <w:rFonts w:ascii="PT Sans" w:hAnsi="PT Sans"/>
          <w:color w:val="000000"/>
          <w:sz w:val="21"/>
          <w:szCs w:val="21"/>
        </w:rPr>
        <w:lastRenderedPageBreak/>
        <w:t>нормативных правовых актов, устанавливающих требования к предоставлению муниципальной услуги, а также принятием ими решений</w:t>
      </w:r>
      <w:r w:rsidRPr="00C1732F">
        <w:rPr>
          <w:rFonts w:ascii="PT Sans" w:hAnsi="PT Sans"/>
          <w:color w:val="000000"/>
          <w:sz w:val="21"/>
          <w:szCs w:val="21"/>
        </w:rPr>
        <w:br/>
        <w:t xml:space="preserve">4.1. Текущий </w:t>
      </w:r>
      <w:proofErr w:type="gramStart"/>
      <w:r w:rsidRPr="00C1732F">
        <w:rPr>
          <w:rFonts w:ascii="PT Sans" w:hAnsi="PT Sans"/>
          <w:color w:val="000000"/>
          <w:sz w:val="21"/>
          <w:szCs w:val="21"/>
        </w:rPr>
        <w:t>контроль за</w:t>
      </w:r>
      <w:proofErr w:type="gramEnd"/>
      <w:r w:rsidRPr="00C1732F">
        <w:rPr>
          <w:rFonts w:ascii="PT Sans" w:hAnsi="PT Sans"/>
          <w:color w:val="000000"/>
          <w:sz w:val="21"/>
          <w:szCs w:val="21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Администрации.</w:t>
      </w:r>
      <w:r w:rsidRPr="00C1732F">
        <w:rPr>
          <w:rFonts w:ascii="PT Sans" w:hAnsi="PT Sans"/>
          <w:color w:val="000000"/>
          <w:sz w:val="21"/>
          <w:szCs w:val="21"/>
        </w:rPr>
        <w:br/>
      </w:r>
      <w:proofErr w:type="gramStart"/>
      <w:r w:rsidRPr="00C1732F">
        <w:rPr>
          <w:rFonts w:ascii="PT Sans" w:hAnsi="PT Sans"/>
          <w:color w:val="000000"/>
          <w:sz w:val="21"/>
          <w:szCs w:val="21"/>
        </w:rPr>
        <w:t>Контроль за</w:t>
      </w:r>
      <w:proofErr w:type="gramEnd"/>
      <w:r w:rsidRPr="00C1732F">
        <w:rPr>
          <w:rFonts w:ascii="PT Sans" w:hAnsi="PT Sans"/>
          <w:color w:val="000000"/>
          <w:sz w:val="21"/>
          <w:szCs w:val="21"/>
        </w:rPr>
        <w:t xml:space="preserve"> деятельностью Администрации по предоставлению муниципальной услуги осуществляется главой администрации сельского поселения «Якша».</w:t>
      </w:r>
    </w:p>
    <w:p w:rsidR="00C1732F" w:rsidRPr="00C1732F" w:rsidRDefault="00C1732F" w:rsidP="00C1732F">
      <w:pPr>
        <w:shd w:val="clear" w:color="auto" w:fill="FFFFFF"/>
        <w:spacing w:after="150"/>
        <w:rPr>
          <w:rFonts w:ascii="PT Sans" w:hAnsi="PT Sans"/>
          <w:color w:val="000000"/>
          <w:sz w:val="21"/>
          <w:szCs w:val="21"/>
        </w:rPr>
      </w:pPr>
      <w:r w:rsidRPr="00C1732F">
        <w:rPr>
          <w:rFonts w:ascii="PT Sans" w:hAnsi="PT Sans"/>
          <w:color w:val="000000"/>
          <w:sz w:val="21"/>
          <w:szCs w:val="21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  <w:r w:rsidRPr="00C1732F">
        <w:rPr>
          <w:rFonts w:ascii="PT Sans" w:hAnsi="PT Sans"/>
          <w:color w:val="000000"/>
          <w:sz w:val="21"/>
          <w:szCs w:val="21"/>
        </w:rPr>
        <w:br/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  <w:r w:rsidRPr="00C1732F">
        <w:rPr>
          <w:rFonts w:ascii="PT Sans" w:hAnsi="PT Sans"/>
          <w:color w:val="000000"/>
          <w:sz w:val="21"/>
          <w:szCs w:val="21"/>
        </w:rPr>
        <w:br/>
        <w:t>Плановые проверки проводятся в соответствии с планом работы Администрации, но не реже 1 раза в 3 года.</w:t>
      </w:r>
      <w:r w:rsidRPr="00C1732F">
        <w:rPr>
          <w:rFonts w:ascii="PT Sans" w:hAnsi="PT Sans"/>
          <w:color w:val="000000"/>
          <w:sz w:val="21"/>
          <w:szCs w:val="21"/>
        </w:rPr>
        <w:br/>
        <w:t>Внеплановые проверки проводятся в случае поступления в Администрацию обращений физических и юридических лиц с жалобами на нарушения их прав и законных интересов.</w:t>
      </w:r>
      <w:r w:rsidRPr="00C1732F">
        <w:rPr>
          <w:rFonts w:ascii="PT Sans" w:hAnsi="PT Sans"/>
          <w:color w:val="000000"/>
          <w:sz w:val="21"/>
          <w:szCs w:val="21"/>
        </w:rPr>
        <w:br/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  <w:r w:rsidRPr="00C1732F">
        <w:rPr>
          <w:rFonts w:ascii="PT Sans" w:hAnsi="PT Sans"/>
          <w:color w:val="000000"/>
          <w:sz w:val="21"/>
          <w:szCs w:val="21"/>
        </w:rPr>
        <w:br/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C1732F" w:rsidRPr="00C1732F" w:rsidRDefault="00C1732F" w:rsidP="00C1732F">
      <w:pPr>
        <w:shd w:val="clear" w:color="auto" w:fill="FFFFFF"/>
        <w:spacing w:after="150"/>
        <w:rPr>
          <w:rFonts w:ascii="PT Sans" w:hAnsi="PT Sans"/>
          <w:color w:val="000000"/>
          <w:sz w:val="21"/>
          <w:szCs w:val="21"/>
        </w:rPr>
      </w:pPr>
      <w:r w:rsidRPr="00C1732F">
        <w:rPr>
          <w:rFonts w:ascii="PT Sans" w:hAnsi="PT Sans"/>
          <w:color w:val="000000"/>
          <w:sz w:val="21"/>
          <w:szCs w:val="21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  <w:r w:rsidRPr="00C1732F">
        <w:rPr>
          <w:rFonts w:ascii="PT Sans" w:hAnsi="PT Sans"/>
          <w:color w:val="000000"/>
          <w:sz w:val="21"/>
          <w:szCs w:val="21"/>
        </w:rPr>
        <w:br/>
        <w:t>4.3. Специалист Администрации несет персональную ответственность за соблюдение сроков и последовательности действий (административных процедур) при предоставлении услуги.</w:t>
      </w:r>
      <w:r w:rsidRPr="00C1732F">
        <w:rPr>
          <w:rFonts w:ascii="PT Sans" w:hAnsi="PT Sans"/>
          <w:color w:val="000000"/>
          <w:sz w:val="21"/>
          <w:szCs w:val="21"/>
        </w:rPr>
        <w:br/>
        <w:t>Жалоба на нарушение порядка предоставления муниципальной услуги рассматривается Администрацией. При этом срок рассмотрения жалобы исчисляется со дня регистрации жалобы в Администрацию.</w:t>
      </w:r>
    </w:p>
    <w:p w:rsidR="00C1732F" w:rsidRPr="00C1732F" w:rsidRDefault="00C1732F" w:rsidP="00C1732F">
      <w:pPr>
        <w:shd w:val="clear" w:color="auto" w:fill="FFFFFF"/>
        <w:spacing w:after="150"/>
        <w:rPr>
          <w:rFonts w:ascii="PT Sans" w:hAnsi="PT Sans"/>
          <w:color w:val="000000"/>
          <w:sz w:val="21"/>
          <w:szCs w:val="21"/>
        </w:rPr>
      </w:pPr>
      <w:r w:rsidRPr="00C1732F">
        <w:rPr>
          <w:rFonts w:ascii="PT Sans" w:hAnsi="PT Sans"/>
          <w:color w:val="000000"/>
          <w:sz w:val="21"/>
          <w:szCs w:val="21"/>
        </w:rPr>
        <w:t xml:space="preserve">Положения, характеризующие требования к порядку и формам </w:t>
      </w:r>
      <w:proofErr w:type="gramStart"/>
      <w:r w:rsidRPr="00C1732F">
        <w:rPr>
          <w:rFonts w:ascii="PT Sans" w:hAnsi="PT Sans"/>
          <w:color w:val="000000"/>
          <w:sz w:val="21"/>
          <w:szCs w:val="21"/>
        </w:rPr>
        <w:t>контроля за</w:t>
      </w:r>
      <w:proofErr w:type="gramEnd"/>
      <w:r w:rsidRPr="00C1732F">
        <w:rPr>
          <w:rFonts w:ascii="PT Sans" w:hAnsi="PT Sans"/>
          <w:color w:val="000000"/>
          <w:sz w:val="21"/>
          <w:szCs w:val="21"/>
        </w:rPr>
        <w:t xml:space="preserve"> предоставлением муниципальной услуги, в том числе со стороны граждан,</w:t>
      </w:r>
      <w:r w:rsidRPr="00C1732F">
        <w:rPr>
          <w:rFonts w:ascii="PT Sans" w:hAnsi="PT Sans"/>
          <w:color w:val="000000"/>
          <w:sz w:val="21"/>
          <w:szCs w:val="21"/>
        </w:rPr>
        <w:br/>
        <w:t>их объединений и организаций</w:t>
      </w:r>
      <w:r w:rsidRPr="00C1732F">
        <w:rPr>
          <w:rFonts w:ascii="PT Sans" w:hAnsi="PT Sans"/>
          <w:color w:val="000000"/>
          <w:sz w:val="21"/>
          <w:szCs w:val="21"/>
        </w:rPr>
        <w:br/>
        <w:t xml:space="preserve">4.4. Граждане, юридические лица, их объединения и организации в случае </w:t>
      </w:r>
      <w:proofErr w:type="gramStart"/>
      <w:r w:rsidRPr="00C1732F">
        <w:rPr>
          <w:rFonts w:ascii="PT Sans" w:hAnsi="PT Sans"/>
          <w:color w:val="000000"/>
          <w:sz w:val="21"/>
          <w:szCs w:val="21"/>
        </w:rPr>
        <w:t>выявления фактов нарушения порядка предоставления муниципальной услуги</w:t>
      </w:r>
      <w:proofErr w:type="gramEnd"/>
      <w:r w:rsidRPr="00C1732F">
        <w:rPr>
          <w:rFonts w:ascii="PT Sans" w:hAnsi="PT Sans"/>
          <w:color w:val="000000"/>
          <w:sz w:val="21"/>
          <w:szCs w:val="21"/>
        </w:rPr>
        <w:t xml:space="preserve"> или ненадлежащего исполнения настоящего административного регламента вправе обратиться с жалобой в Администрацию, правоохранительные органы и органы государственной власти.</w:t>
      </w:r>
      <w:r w:rsidRPr="00C1732F">
        <w:rPr>
          <w:rFonts w:ascii="PT Sans" w:hAnsi="PT Sans"/>
          <w:color w:val="000000"/>
          <w:sz w:val="21"/>
          <w:szCs w:val="21"/>
        </w:rPr>
        <w:br/>
        <w:t xml:space="preserve">Общественный </w:t>
      </w:r>
      <w:proofErr w:type="gramStart"/>
      <w:r w:rsidRPr="00C1732F">
        <w:rPr>
          <w:rFonts w:ascii="PT Sans" w:hAnsi="PT Sans"/>
          <w:color w:val="000000"/>
          <w:sz w:val="21"/>
          <w:szCs w:val="21"/>
        </w:rPr>
        <w:t>контроль за</w:t>
      </w:r>
      <w:proofErr w:type="gramEnd"/>
      <w:r w:rsidRPr="00C1732F">
        <w:rPr>
          <w:rFonts w:ascii="PT Sans" w:hAnsi="PT Sans"/>
          <w:color w:val="000000"/>
          <w:sz w:val="21"/>
          <w:szCs w:val="21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мероприятий, учитываются Администрацией, органами исполнительной власти Республики Башкортостан.</w:t>
      </w:r>
    </w:p>
    <w:p w:rsidR="00C1732F" w:rsidRPr="00C1732F" w:rsidRDefault="00C1732F" w:rsidP="00C1732F">
      <w:pPr>
        <w:shd w:val="clear" w:color="auto" w:fill="FFFFFF"/>
        <w:spacing w:after="150"/>
        <w:rPr>
          <w:rFonts w:ascii="PT Sans" w:hAnsi="PT Sans"/>
          <w:b/>
          <w:color w:val="000000"/>
          <w:sz w:val="21"/>
          <w:szCs w:val="21"/>
        </w:rPr>
      </w:pPr>
      <w:r w:rsidRPr="00C1732F">
        <w:rPr>
          <w:rFonts w:ascii="PT Sans" w:hAnsi="PT Sans"/>
          <w:b/>
          <w:color w:val="000000"/>
          <w:sz w:val="21"/>
          <w:szCs w:val="21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C1732F" w:rsidRPr="00C1732F" w:rsidRDefault="00C1732F" w:rsidP="00C1732F">
      <w:pPr>
        <w:shd w:val="clear" w:color="auto" w:fill="FFFFFF"/>
        <w:spacing w:after="150"/>
        <w:rPr>
          <w:rFonts w:ascii="PT Sans" w:hAnsi="PT Sans"/>
          <w:color w:val="000000"/>
          <w:sz w:val="21"/>
          <w:szCs w:val="21"/>
        </w:rPr>
      </w:pPr>
      <w:r w:rsidRPr="00C1732F">
        <w:rPr>
          <w:rFonts w:ascii="PT Sans" w:hAnsi="PT Sans"/>
          <w:color w:val="000000"/>
          <w:sz w:val="21"/>
          <w:szCs w:val="21"/>
        </w:rPr>
        <w:t>Информация для заявителя о его праве подать жалобу на решение и (или) действие (бездействие) органа местного самоуправления и (или) его должностных лиц, муниципальных служащих при предоставлении муниципальной услуги</w:t>
      </w:r>
      <w:r w:rsidRPr="00C1732F">
        <w:rPr>
          <w:rFonts w:ascii="PT Sans" w:hAnsi="PT Sans"/>
          <w:color w:val="000000"/>
          <w:sz w:val="21"/>
          <w:szCs w:val="21"/>
        </w:rPr>
        <w:br/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Администрации в досудебном порядке.</w:t>
      </w:r>
    </w:p>
    <w:p w:rsidR="00C1732F" w:rsidRPr="00C1732F" w:rsidRDefault="00C1732F" w:rsidP="00C1732F">
      <w:pPr>
        <w:shd w:val="clear" w:color="auto" w:fill="FFFFFF"/>
        <w:spacing w:after="150"/>
        <w:rPr>
          <w:rFonts w:ascii="PT Sans" w:hAnsi="PT Sans"/>
          <w:color w:val="000000"/>
          <w:sz w:val="21"/>
          <w:szCs w:val="21"/>
        </w:rPr>
      </w:pPr>
      <w:r w:rsidRPr="00C1732F">
        <w:rPr>
          <w:rFonts w:ascii="PT Sans" w:hAnsi="PT Sans"/>
          <w:color w:val="000000"/>
          <w:sz w:val="21"/>
          <w:szCs w:val="21"/>
        </w:rPr>
        <w:t>Предмет жалобы</w:t>
      </w:r>
      <w:r w:rsidRPr="00C1732F">
        <w:rPr>
          <w:rFonts w:ascii="PT Sans" w:hAnsi="PT Sans"/>
          <w:color w:val="000000"/>
          <w:sz w:val="21"/>
          <w:szCs w:val="21"/>
        </w:rPr>
        <w:br/>
        <w:t>5.2. Заявитель может обратиться с жалобой, в том числе в следующих случаях:</w:t>
      </w:r>
      <w:r w:rsidRPr="00C1732F">
        <w:rPr>
          <w:rFonts w:ascii="PT Sans" w:hAnsi="PT Sans"/>
          <w:color w:val="000000"/>
          <w:sz w:val="21"/>
          <w:szCs w:val="21"/>
        </w:rPr>
        <w:br/>
        <w:t>1) нарушение срока регистрации запроса о предоставлении муниципальной услуги;</w:t>
      </w:r>
      <w:r w:rsidRPr="00C1732F">
        <w:rPr>
          <w:rFonts w:ascii="PT Sans" w:hAnsi="PT Sans"/>
          <w:color w:val="000000"/>
          <w:sz w:val="21"/>
          <w:szCs w:val="21"/>
        </w:rPr>
        <w:br/>
        <w:t xml:space="preserve">2) нарушение срока предоставления муниципальной услуги. </w:t>
      </w:r>
      <w:proofErr w:type="gramStart"/>
      <w:r w:rsidRPr="00C1732F">
        <w:rPr>
          <w:rFonts w:ascii="PT Sans" w:hAnsi="PT Sans"/>
          <w:color w:val="000000"/>
          <w:sz w:val="21"/>
          <w:szCs w:val="21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  <w:r w:rsidRPr="00C1732F">
        <w:rPr>
          <w:rFonts w:ascii="PT Sans" w:hAnsi="PT Sans"/>
          <w:color w:val="000000"/>
          <w:sz w:val="21"/>
          <w:szCs w:val="21"/>
        </w:rPr>
        <w:br/>
      </w:r>
      <w:proofErr w:type="gramStart"/>
      <w:r w:rsidRPr="00C1732F">
        <w:rPr>
          <w:rFonts w:ascii="PT Sans" w:hAnsi="PT Sans"/>
          <w:color w:val="000000"/>
          <w:sz w:val="21"/>
          <w:szCs w:val="21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  <w:r w:rsidRPr="00C1732F">
        <w:rPr>
          <w:rFonts w:ascii="PT Sans" w:hAnsi="PT Sans"/>
          <w:color w:val="000000"/>
          <w:sz w:val="21"/>
          <w:szCs w:val="21"/>
        </w:rPr>
        <w:br/>
      </w:r>
      <w:r w:rsidRPr="00C1732F">
        <w:rPr>
          <w:rFonts w:ascii="PT Sans" w:hAnsi="PT Sans"/>
          <w:color w:val="000000"/>
          <w:sz w:val="21"/>
          <w:szCs w:val="21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  <w:proofErr w:type="gramEnd"/>
      <w:r w:rsidRPr="00C1732F">
        <w:rPr>
          <w:rFonts w:ascii="PT Sans" w:hAnsi="PT Sans"/>
          <w:color w:val="000000"/>
          <w:sz w:val="21"/>
          <w:szCs w:val="21"/>
        </w:rPr>
        <w:br/>
      </w:r>
      <w:proofErr w:type="gramStart"/>
      <w:r w:rsidRPr="00C1732F">
        <w:rPr>
          <w:rFonts w:ascii="PT Sans" w:hAnsi="PT Sans"/>
          <w:color w:val="000000"/>
          <w:sz w:val="21"/>
          <w:szCs w:val="21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C1732F">
        <w:rPr>
          <w:rFonts w:ascii="PT Sans" w:hAnsi="PT Sans"/>
          <w:color w:val="000000"/>
          <w:sz w:val="21"/>
          <w:szCs w:val="21"/>
        </w:rPr>
        <w:t xml:space="preserve"> </w:t>
      </w:r>
      <w:proofErr w:type="gramStart"/>
      <w:r w:rsidRPr="00C1732F">
        <w:rPr>
          <w:rFonts w:ascii="PT Sans" w:hAnsi="PT Sans"/>
          <w:color w:val="000000"/>
          <w:sz w:val="21"/>
          <w:szCs w:val="21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</w:t>
      </w:r>
      <w:proofErr w:type="gramEnd"/>
      <w:r w:rsidRPr="00C1732F">
        <w:rPr>
          <w:rFonts w:ascii="PT Sans" w:hAnsi="PT Sans"/>
          <w:color w:val="000000"/>
          <w:sz w:val="21"/>
          <w:szCs w:val="21"/>
        </w:rPr>
        <w:t>»;</w:t>
      </w:r>
      <w:r w:rsidRPr="00C1732F">
        <w:rPr>
          <w:rFonts w:ascii="PT Sans" w:hAnsi="PT Sans"/>
          <w:color w:val="000000"/>
          <w:sz w:val="21"/>
          <w:szCs w:val="21"/>
        </w:rPr>
        <w:br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r w:rsidRPr="00C1732F">
        <w:rPr>
          <w:rFonts w:ascii="PT Sans" w:hAnsi="PT Sans"/>
          <w:color w:val="000000"/>
          <w:sz w:val="21"/>
          <w:szCs w:val="21"/>
        </w:rPr>
        <w:br/>
      </w:r>
      <w:proofErr w:type="gramStart"/>
      <w:r w:rsidRPr="00C1732F">
        <w:rPr>
          <w:rFonts w:ascii="PT Sans" w:hAnsi="PT Sans"/>
          <w:color w:val="000000"/>
          <w:sz w:val="21"/>
          <w:szCs w:val="21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</w:t>
      </w:r>
      <w:proofErr w:type="gramEnd"/>
      <w:r w:rsidRPr="00C1732F">
        <w:rPr>
          <w:rFonts w:ascii="PT Sans" w:hAnsi="PT Sans"/>
          <w:color w:val="000000"/>
          <w:sz w:val="21"/>
          <w:szCs w:val="21"/>
        </w:rPr>
        <w:t xml:space="preserve"> исправлений. </w:t>
      </w:r>
      <w:proofErr w:type="gramStart"/>
      <w:r w:rsidRPr="00C1732F">
        <w:rPr>
          <w:rFonts w:ascii="PT Sans" w:hAnsi="PT Sans"/>
          <w:color w:val="000000"/>
          <w:sz w:val="21"/>
          <w:szCs w:val="21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</w:t>
      </w:r>
      <w:proofErr w:type="gramEnd"/>
      <w:r w:rsidRPr="00C1732F">
        <w:rPr>
          <w:rFonts w:ascii="PT Sans" w:hAnsi="PT Sans"/>
          <w:color w:val="000000"/>
          <w:sz w:val="21"/>
          <w:szCs w:val="21"/>
        </w:rPr>
        <w:t>»;</w:t>
      </w:r>
      <w:r w:rsidRPr="00C1732F">
        <w:rPr>
          <w:rFonts w:ascii="PT Sans" w:hAnsi="PT Sans"/>
          <w:color w:val="000000"/>
          <w:sz w:val="21"/>
          <w:szCs w:val="21"/>
        </w:rPr>
        <w:br/>
      </w:r>
      <w:proofErr w:type="gramStart"/>
      <w:r w:rsidRPr="00C1732F">
        <w:rPr>
          <w:rFonts w:ascii="PT Sans" w:hAnsi="PT Sans"/>
          <w:color w:val="000000"/>
          <w:sz w:val="21"/>
          <w:szCs w:val="21"/>
        </w:rPr>
        <w:t>8) нарушение срока или порядка выдачи документов по результатам предоставления муниципальной услуги;</w:t>
      </w:r>
      <w:r w:rsidRPr="00C1732F">
        <w:rPr>
          <w:rFonts w:ascii="PT Sans" w:hAnsi="PT Sans"/>
          <w:color w:val="000000"/>
          <w:sz w:val="21"/>
          <w:szCs w:val="21"/>
        </w:rPr>
        <w:br/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C1732F">
        <w:rPr>
          <w:rFonts w:ascii="PT Sans" w:hAnsi="PT Sans"/>
          <w:color w:val="000000"/>
          <w:sz w:val="21"/>
          <w:szCs w:val="21"/>
        </w:rPr>
        <w:t xml:space="preserve"> </w:t>
      </w:r>
      <w:proofErr w:type="gramStart"/>
      <w:r w:rsidRPr="00C1732F">
        <w:rPr>
          <w:rFonts w:ascii="PT Sans" w:hAnsi="PT Sans"/>
          <w:color w:val="000000"/>
          <w:sz w:val="21"/>
          <w:szCs w:val="21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C1732F" w:rsidRPr="00C1732F" w:rsidRDefault="00C1732F" w:rsidP="00C1732F">
      <w:pPr>
        <w:shd w:val="clear" w:color="auto" w:fill="FFFFFF"/>
        <w:spacing w:after="150"/>
        <w:rPr>
          <w:rFonts w:ascii="PT Sans" w:hAnsi="PT Sans"/>
          <w:color w:val="000000"/>
          <w:sz w:val="21"/>
          <w:szCs w:val="21"/>
        </w:rPr>
      </w:pPr>
      <w:r w:rsidRPr="00C1732F">
        <w:rPr>
          <w:rFonts w:ascii="PT Sans" w:hAnsi="PT Sans"/>
          <w:color w:val="000000"/>
          <w:sz w:val="21"/>
          <w:szCs w:val="21"/>
        </w:rPr>
        <w:t>Органы местного самоуправления и уполномоченные на рассмотрение жалобы должностные лица, которым може</w:t>
      </w:r>
      <w:r>
        <w:rPr>
          <w:rFonts w:ascii="PT Sans" w:hAnsi="PT Sans"/>
          <w:color w:val="000000"/>
          <w:sz w:val="21"/>
          <w:szCs w:val="21"/>
        </w:rPr>
        <w:t xml:space="preserve">т </w:t>
      </w:r>
      <w:r w:rsidRPr="00C1732F">
        <w:rPr>
          <w:rFonts w:ascii="PT Sans" w:hAnsi="PT Sans"/>
          <w:color w:val="000000"/>
          <w:sz w:val="21"/>
          <w:szCs w:val="21"/>
        </w:rPr>
        <w:t>быть направлена жалоба</w:t>
      </w:r>
      <w:r w:rsidRPr="00C1732F">
        <w:rPr>
          <w:rFonts w:ascii="PT Sans" w:hAnsi="PT Sans"/>
          <w:color w:val="000000"/>
          <w:sz w:val="21"/>
          <w:szCs w:val="21"/>
        </w:rPr>
        <w:br/>
        <w:t>5.3. Жалоба подается в письменной форме на бумажном носителе в администрацию сельского поселения Большеокинский сельсовет МР Мечетлинский район Республики Башкортостан. Жалобы на решения, принятые руководителем органа, предоставляющего муниципальную услугу, подаются в Совет сельского поселения Большеокинский сельсовет МР Мечетлинский район Республики Башкортостан.</w:t>
      </w:r>
    </w:p>
    <w:p w:rsidR="00C1732F" w:rsidRPr="00C1732F" w:rsidRDefault="00C1732F" w:rsidP="00C1732F">
      <w:pPr>
        <w:shd w:val="clear" w:color="auto" w:fill="FFFFFF"/>
        <w:spacing w:after="150"/>
        <w:rPr>
          <w:rFonts w:ascii="PT Sans" w:hAnsi="PT Sans"/>
          <w:color w:val="000000"/>
          <w:sz w:val="21"/>
          <w:szCs w:val="21"/>
        </w:rPr>
      </w:pPr>
      <w:r w:rsidRPr="00C1732F">
        <w:rPr>
          <w:rFonts w:ascii="PT Sans" w:hAnsi="PT Sans"/>
          <w:color w:val="000000"/>
          <w:sz w:val="21"/>
          <w:szCs w:val="21"/>
        </w:rPr>
        <w:t>Порядок подачи и рассмотрения жалобы</w:t>
      </w:r>
      <w:r w:rsidRPr="00C1732F">
        <w:rPr>
          <w:rFonts w:ascii="PT Sans" w:hAnsi="PT Sans"/>
          <w:color w:val="000000"/>
          <w:sz w:val="21"/>
          <w:szCs w:val="21"/>
        </w:rPr>
        <w:br/>
        <w:t>5.4. Жалоба может быть направлена по почте, официального сайта органа, предоставляющего муниципальную услугу, иную организацию, осуществляющую доставку корреспонденции, через МФЦ, с использованием информационно-телекоммуникационной сети «Интернет», через единый портал государственных и муниципальных услуг, либо региональный портал государственных и муниципальных услуг, а также может быть принята при личном приеме заявителя.</w:t>
      </w:r>
      <w:r w:rsidRPr="00C1732F">
        <w:rPr>
          <w:rFonts w:ascii="PT Sans" w:hAnsi="PT Sans"/>
          <w:color w:val="000000"/>
          <w:sz w:val="21"/>
          <w:szCs w:val="21"/>
        </w:rPr>
        <w:br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  <w:r w:rsidRPr="00C1732F">
        <w:rPr>
          <w:rFonts w:ascii="PT Sans" w:hAnsi="PT Sans"/>
          <w:color w:val="000000"/>
          <w:sz w:val="21"/>
          <w:szCs w:val="21"/>
        </w:rPr>
        <w:br/>
        <w:t>5.5. Жалоба должна содержать:</w:t>
      </w:r>
      <w:r w:rsidRPr="00C1732F">
        <w:rPr>
          <w:rFonts w:ascii="PT Sans" w:hAnsi="PT Sans"/>
          <w:color w:val="000000"/>
          <w:sz w:val="21"/>
          <w:szCs w:val="21"/>
        </w:rPr>
        <w:br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r w:rsidRPr="00C1732F">
        <w:rPr>
          <w:rFonts w:ascii="PT Sans" w:hAnsi="PT Sans"/>
          <w:color w:val="000000"/>
          <w:sz w:val="21"/>
          <w:szCs w:val="21"/>
        </w:rPr>
        <w:br/>
      </w:r>
      <w:proofErr w:type="gramStart"/>
      <w:r w:rsidRPr="00C1732F">
        <w:rPr>
          <w:rFonts w:ascii="PT Sans" w:hAnsi="PT Sans"/>
          <w:color w:val="000000"/>
          <w:sz w:val="21"/>
          <w:szCs w:val="21"/>
        </w:rPr>
        <w:t>2) фамилию, имя, отчество (последнее — при наличии), сведения о месте жительства заявителя — физического лица либо наименование, сведения о месте нахождения заявителя —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  <w:r w:rsidRPr="00C1732F">
        <w:rPr>
          <w:rFonts w:ascii="PT Sans" w:hAnsi="PT Sans"/>
          <w:color w:val="000000"/>
          <w:sz w:val="21"/>
          <w:szCs w:val="21"/>
        </w:rPr>
        <w:br/>
        <w:t xml:space="preserve">3) сведения об обжалуемых решениях и действиях (бездействии) органа, предоставляющего муниципальную </w:t>
      </w:r>
      <w:r w:rsidRPr="00C1732F">
        <w:rPr>
          <w:rFonts w:ascii="PT Sans" w:hAnsi="PT Sans"/>
          <w:color w:val="000000"/>
          <w:sz w:val="21"/>
          <w:szCs w:val="21"/>
        </w:rPr>
        <w:lastRenderedPageBreak/>
        <w:t>услугу, должностного лица органа, предоставляющего муниципальную услугу, либо муниципального служащего;</w:t>
      </w:r>
      <w:r w:rsidRPr="00C1732F">
        <w:rPr>
          <w:rFonts w:ascii="PT Sans" w:hAnsi="PT Sans"/>
          <w:color w:val="000000"/>
          <w:sz w:val="21"/>
          <w:szCs w:val="21"/>
        </w:rPr>
        <w:br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  <w:r w:rsidRPr="00C1732F">
        <w:rPr>
          <w:rFonts w:ascii="PT Sans" w:hAnsi="PT Sans"/>
          <w:color w:val="000000"/>
          <w:sz w:val="21"/>
          <w:szCs w:val="21"/>
        </w:rPr>
        <w:br/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  <w:r w:rsidRPr="00C1732F">
        <w:rPr>
          <w:rFonts w:ascii="PT Sans" w:hAnsi="PT Sans"/>
          <w:color w:val="000000"/>
          <w:sz w:val="21"/>
          <w:szCs w:val="21"/>
        </w:rPr>
        <w:br/>
        <w:t>а) оформленная в соответствии с законодательством Российской Федерации доверенность (для физических лиц);</w:t>
      </w:r>
      <w:r w:rsidRPr="00C1732F">
        <w:rPr>
          <w:rFonts w:ascii="PT Sans" w:hAnsi="PT Sans"/>
          <w:color w:val="000000"/>
          <w:sz w:val="21"/>
          <w:szCs w:val="21"/>
        </w:rPr>
        <w:br/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  <w:r w:rsidRPr="00C1732F">
        <w:rPr>
          <w:rFonts w:ascii="PT Sans" w:hAnsi="PT Sans"/>
          <w:color w:val="000000"/>
          <w:sz w:val="21"/>
          <w:szCs w:val="21"/>
        </w:rPr>
        <w:br/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r w:rsidRPr="00C1732F">
        <w:rPr>
          <w:rFonts w:ascii="PT Sans" w:hAnsi="PT Sans"/>
          <w:color w:val="000000"/>
          <w:sz w:val="21"/>
          <w:szCs w:val="21"/>
        </w:rPr>
        <w:br/>
        <w:t>5.7.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r w:rsidRPr="00C1732F">
        <w:rPr>
          <w:rFonts w:ascii="PT Sans" w:hAnsi="PT Sans"/>
          <w:color w:val="000000"/>
          <w:sz w:val="21"/>
          <w:szCs w:val="21"/>
        </w:rPr>
        <w:br/>
        <w:t>При этом срок рассмотрения жалобы исчисляется со дня регистрации жалобы в уполномоченном на ее рассмотрение органе.</w:t>
      </w:r>
      <w:r w:rsidRPr="00C1732F">
        <w:rPr>
          <w:rFonts w:ascii="PT Sans" w:hAnsi="PT Sans"/>
          <w:color w:val="000000"/>
          <w:sz w:val="21"/>
          <w:szCs w:val="21"/>
        </w:rPr>
        <w:br/>
        <w:t xml:space="preserve">5.8. В случае установления в ходе или по результатам </w:t>
      </w:r>
      <w:proofErr w:type="gramStart"/>
      <w:r w:rsidRPr="00C1732F">
        <w:rPr>
          <w:rFonts w:ascii="PT Sans" w:hAnsi="PT Sans"/>
          <w:color w:val="000000"/>
          <w:sz w:val="21"/>
          <w:szCs w:val="21"/>
        </w:rPr>
        <w:t>рассмотрения жалобы признаков состава административного правонарушения</w:t>
      </w:r>
      <w:proofErr w:type="gramEnd"/>
      <w:r w:rsidRPr="00C1732F">
        <w:rPr>
          <w:rFonts w:ascii="PT Sans" w:hAnsi="PT Sans"/>
          <w:color w:val="000000"/>
          <w:sz w:val="21"/>
          <w:szCs w:val="21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C1732F" w:rsidRPr="00C1732F" w:rsidRDefault="00C1732F" w:rsidP="00C1732F">
      <w:pPr>
        <w:shd w:val="clear" w:color="auto" w:fill="FFFFFF"/>
        <w:spacing w:after="150"/>
        <w:rPr>
          <w:rFonts w:ascii="PT Sans" w:hAnsi="PT Sans"/>
          <w:color w:val="000000"/>
          <w:sz w:val="21"/>
          <w:szCs w:val="21"/>
        </w:rPr>
      </w:pPr>
      <w:r w:rsidRPr="00C1732F">
        <w:rPr>
          <w:rFonts w:ascii="PT Sans" w:hAnsi="PT Sans"/>
          <w:color w:val="000000"/>
          <w:sz w:val="21"/>
          <w:szCs w:val="21"/>
        </w:rPr>
        <w:t>Сроки рассмотрения жалоб</w:t>
      </w:r>
      <w:r w:rsidRPr="00C1732F">
        <w:rPr>
          <w:rFonts w:ascii="PT Sans" w:hAnsi="PT Sans"/>
          <w:color w:val="000000"/>
          <w:sz w:val="21"/>
          <w:szCs w:val="21"/>
        </w:rPr>
        <w:br/>
        <w:t xml:space="preserve">5.9. </w:t>
      </w:r>
      <w:proofErr w:type="gramStart"/>
      <w:r w:rsidRPr="00C1732F">
        <w:rPr>
          <w:rFonts w:ascii="PT Sans" w:hAnsi="PT Sans"/>
          <w:color w:val="000000"/>
          <w:sz w:val="21"/>
          <w:szCs w:val="21"/>
        </w:rPr>
        <w:t>Жалоба, поступившая в Администрацию,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Администрацией,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пяти рабочих дней со дня ее</w:t>
      </w:r>
      <w:proofErr w:type="gramEnd"/>
      <w:r w:rsidRPr="00C1732F">
        <w:rPr>
          <w:rFonts w:ascii="PT Sans" w:hAnsi="PT Sans"/>
          <w:color w:val="000000"/>
          <w:sz w:val="21"/>
          <w:szCs w:val="21"/>
        </w:rPr>
        <w:t xml:space="preserve"> регистрации.</w:t>
      </w:r>
    </w:p>
    <w:p w:rsidR="00C1732F" w:rsidRPr="00C1732F" w:rsidRDefault="00C1732F" w:rsidP="00C1732F">
      <w:pPr>
        <w:shd w:val="clear" w:color="auto" w:fill="FFFFFF"/>
        <w:spacing w:after="150"/>
        <w:rPr>
          <w:rFonts w:ascii="PT Sans" w:hAnsi="PT Sans"/>
          <w:color w:val="000000"/>
          <w:sz w:val="21"/>
          <w:szCs w:val="21"/>
        </w:rPr>
      </w:pPr>
      <w:r w:rsidRPr="00C1732F">
        <w:rPr>
          <w:rFonts w:ascii="PT Sans" w:hAnsi="PT Sans"/>
          <w:color w:val="000000"/>
          <w:sz w:val="21"/>
          <w:szCs w:val="21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  <w:r w:rsidRPr="00C1732F">
        <w:rPr>
          <w:rFonts w:ascii="PT Sans" w:hAnsi="PT Sans"/>
          <w:color w:val="000000"/>
          <w:sz w:val="21"/>
          <w:szCs w:val="21"/>
        </w:rPr>
        <w:br/>
        <w:t>5.10. Основания для приостановления рассмотрения жалобы не предусмотрены.</w:t>
      </w:r>
    </w:p>
    <w:p w:rsidR="00C1732F" w:rsidRPr="00C1732F" w:rsidRDefault="00C1732F" w:rsidP="00C1732F">
      <w:pPr>
        <w:shd w:val="clear" w:color="auto" w:fill="FFFFFF"/>
        <w:spacing w:after="150"/>
        <w:rPr>
          <w:rFonts w:ascii="PT Sans" w:hAnsi="PT Sans"/>
          <w:color w:val="000000"/>
          <w:sz w:val="21"/>
          <w:szCs w:val="21"/>
        </w:rPr>
      </w:pPr>
      <w:r w:rsidRPr="00C1732F">
        <w:rPr>
          <w:rFonts w:ascii="PT Sans" w:hAnsi="PT Sans"/>
          <w:color w:val="000000"/>
          <w:sz w:val="21"/>
          <w:szCs w:val="21"/>
        </w:rPr>
        <w:t>Результат рассмотрения жалобы</w:t>
      </w:r>
      <w:r w:rsidRPr="00C1732F">
        <w:rPr>
          <w:rFonts w:ascii="PT Sans" w:hAnsi="PT Sans"/>
          <w:color w:val="000000"/>
          <w:sz w:val="21"/>
          <w:szCs w:val="21"/>
        </w:rPr>
        <w:br/>
        <w:t xml:space="preserve">5.11. </w:t>
      </w:r>
      <w:proofErr w:type="gramStart"/>
      <w:r w:rsidRPr="00C1732F">
        <w:rPr>
          <w:rFonts w:ascii="PT Sans" w:hAnsi="PT Sans"/>
          <w:color w:val="000000"/>
          <w:sz w:val="21"/>
          <w:szCs w:val="21"/>
        </w:rPr>
        <w:t>По результатам рассмотрения жалобы Администрацией принимается одно из следующих решений:</w:t>
      </w:r>
      <w:r w:rsidRPr="00C1732F">
        <w:rPr>
          <w:rFonts w:ascii="PT Sans" w:hAnsi="PT Sans"/>
          <w:color w:val="000000"/>
          <w:sz w:val="21"/>
          <w:szCs w:val="21"/>
        </w:rPr>
        <w:br/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</w:t>
      </w:r>
      <w:proofErr w:type="gramEnd"/>
      <w:r w:rsidRPr="00C1732F">
        <w:rPr>
          <w:rFonts w:ascii="PT Sans" w:hAnsi="PT Sans"/>
          <w:color w:val="000000"/>
          <w:sz w:val="21"/>
          <w:szCs w:val="21"/>
        </w:rPr>
        <w:t xml:space="preserve"> также в иных формах;</w:t>
      </w:r>
      <w:r w:rsidRPr="00C1732F">
        <w:rPr>
          <w:rFonts w:ascii="PT Sans" w:hAnsi="PT Sans"/>
          <w:color w:val="000000"/>
          <w:sz w:val="21"/>
          <w:szCs w:val="21"/>
        </w:rPr>
        <w:br/>
        <w:t>2) отказать в удовлетворении жалобы.</w:t>
      </w:r>
      <w:r w:rsidRPr="00C1732F">
        <w:rPr>
          <w:rFonts w:ascii="PT Sans" w:hAnsi="PT Sans"/>
          <w:color w:val="000000"/>
          <w:sz w:val="21"/>
          <w:szCs w:val="21"/>
        </w:rPr>
        <w:br/>
        <w:t>5.12. Уполномоченный на рассмотрение жалобы орган отказывает в удовлетворении жалобы в следующих случаях:</w:t>
      </w:r>
      <w:r w:rsidRPr="00C1732F">
        <w:rPr>
          <w:rFonts w:ascii="PT Sans" w:hAnsi="PT Sans"/>
          <w:color w:val="000000"/>
          <w:sz w:val="21"/>
          <w:szCs w:val="21"/>
        </w:rPr>
        <w:br/>
        <w:t>а) наличие вступившего в законную силу решения суда, арбитражного суда по жалобе о том же предмете и по тем же основаниям;</w:t>
      </w:r>
      <w:r w:rsidRPr="00C1732F">
        <w:rPr>
          <w:rFonts w:ascii="PT Sans" w:hAnsi="PT Sans"/>
          <w:color w:val="000000"/>
          <w:sz w:val="21"/>
          <w:szCs w:val="21"/>
        </w:rPr>
        <w:br/>
        <w:t>б) подача жалобы лицом, полномочия которого не подтверждены в порядке, установленном законодательством Российской Федерации;</w:t>
      </w:r>
      <w:r w:rsidRPr="00C1732F">
        <w:rPr>
          <w:rFonts w:ascii="PT Sans" w:hAnsi="PT Sans"/>
          <w:color w:val="000000"/>
          <w:sz w:val="21"/>
          <w:szCs w:val="21"/>
        </w:rPr>
        <w:br/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  <w:r w:rsidRPr="00C1732F">
        <w:rPr>
          <w:rFonts w:ascii="PT Sans" w:hAnsi="PT Sans"/>
          <w:color w:val="000000"/>
          <w:sz w:val="21"/>
          <w:szCs w:val="21"/>
        </w:rPr>
        <w:br/>
        <w:t xml:space="preserve">5.13. </w:t>
      </w:r>
      <w:proofErr w:type="gramStart"/>
      <w:r w:rsidRPr="00C1732F">
        <w:rPr>
          <w:rFonts w:ascii="PT Sans" w:hAnsi="PT Sans"/>
          <w:color w:val="000000"/>
          <w:sz w:val="21"/>
          <w:szCs w:val="21"/>
        </w:rPr>
        <w:t>Уполномоченный на рассмотрение жалобы орган вправе оставить жалобу без ответа в следующих случаях:</w:t>
      </w:r>
      <w:r w:rsidRPr="00C1732F">
        <w:rPr>
          <w:rFonts w:ascii="PT Sans" w:hAnsi="PT Sans"/>
          <w:color w:val="000000"/>
          <w:sz w:val="21"/>
          <w:szCs w:val="21"/>
        </w:rPr>
        <w:br/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  <w:r w:rsidRPr="00C1732F">
        <w:rPr>
          <w:rFonts w:ascii="PT Sans" w:hAnsi="PT Sans"/>
          <w:color w:val="000000"/>
          <w:sz w:val="21"/>
          <w:szCs w:val="21"/>
        </w:rPr>
        <w:br/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  <w:proofErr w:type="gramEnd"/>
      <w:r w:rsidRPr="00C1732F">
        <w:rPr>
          <w:rFonts w:ascii="PT Sans" w:hAnsi="PT Sans"/>
          <w:color w:val="000000"/>
          <w:sz w:val="21"/>
          <w:szCs w:val="21"/>
        </w:rPr>
        <w:br/>
        <w:t xml:space="preserve">В вышеуказанных случаях заявителю в течение семи дней со дня регистрации обращения направляется письменное уведомление об оставлении жалобы без ответа с указанием оснований принятого решения, за </w:t>
      </w:r>
      <w:r w:rsidRPr="00C1732F">
        <w:rPr>
          <w:rFonts w:ascii="PT Sans" w:hAnsi="PT Sans"/>
          <w:color w:val="000000"/>
          <w:sz w:val="21"/>
          <w:szCs w:val="21"/>
        </w:rPr>
        <w:lastRenderedPageBreak/>
        <w:t>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C1732F" w:rsidRPr="00C1732F" w:rsidRDefault="00C1732F" w:rsidP="00C1732F">
      <w:pPr>
        <w:shd w:val="clear" w:color="auto" w:fill="FFFFFF"/>
        <w:spacing w:after="150"/>
        <w:rPr>
          <w:rFonts w:ascii="PT Sans" w:hAnsi="PT Sans"/>
          <w:color w:val="000000"/>
          <w:sz w:val="21"/>
          <w:szCs w:val="21"/>
        </w:rPr>
      </w:pPr>
      <w:r w:rsidRPr="00C1732F">
        <w:rPr>
          <w:rFonts w:ascii="PT Sans" w:hAnsi="PT Sans"/>
          <w:color w:val="000000"/>
          <w:sz w:val="21"/>
          <w:szCs w:val="21"/>
        </w:rPr>
        <w:t>Порядок информирования заявителя о результатах рассмотрения жалобы</w:t>
      </w:r>
      <w:r w:rsidRPr="00C1732F">
        <w:rPr>
          <w:rFonts w:ascii="PT Sans" w:hAnsi="PT Sans"/>
          <w:color w:val="000000"/>
          <w:sz w:val="21"/>
          <w:szCs w:val="21"/>
        </w:rPr>
        <w:br/>
        <w:t>5.14. Не позднее дня, следующего за днем принятия 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1732F" w:rsidRPr="00C1732F" w:rsidRDefault="00C1732F" w:rsidP="00C1732F">
      <w:pPr>
        <w:shd w:val="clear" w:color="auto" w:fill="FFFFFF"/>
        <w:spacing w:after="150"/>
        <w:rPr>
          <w:rFonts w:ascii="PT Sans" w:hAnsi="PT Sans"/>
          <w:color w:val="000000"/>
          <w:sz w:val="21"/>
          <w:szCs w:val="21"/>
        </w:rPr>
      </w:pPr>
      <w:r w:rsidRPr="00C1732F">
        <w:rPr>
          <w:rFonts w:ascii="PT Sans" w:hAnsi="PT Sans"/>
          <w:color w:val="000000"/>
          <w:sz w:val="21"/>
          <w:szCs w:val="21"/>
        </w:rPr>
        <w:t>Порядок обжалования решения по жалобе</w:t>
      </w:r>
      <w:r w:rsidRPr="00C1732F">
        <w:rPr>
          <w:rFonts w:ascii="PT Sans" w:hAnsi="PT Sans"/>
          <w:color w:val="000000"/>
          <w:sz w:val="21"/>
          <w:szCs w:val="21"/>
        </w:rPr>
        <w:br/>
        <w:t>5.15.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C1732F" w:rsidRPr="00C1732F" w:rsidRDefault="00C1732F" w:rsidP="00C1732F">
      <w:pPr>
        <w:shd w:val="clear" w:color="auto" w:fill="FFFFFF"/>
        <w:spacing w:after="150"/>
        <w:rPr>
          <w:rFonts w:ascii="PT Sans" w:hAnsi="PT Sans"/>
          <w:color w:val="000000"/>
          <w:sz w:val="21"/>
          <w:szCs w:val="21"/>
        </w:rPr>
      </w:pPr>
      <w:r w:rsidRPr="00C1732F">
        <w:rPr>
          <w:rFonts w:ascii="PT Sans" w:hAnsi="PT Sans"/>
          <w:color w:val="000000"/>
          <w:sz w:val="21"/>
          <w:szCs w:val="21"/>
        </w:rPr>
        <w:t>Право заявителя на получение информации и документов, необходимых для обоснования и рассмотрения жалобы</w:t>
      </w:r>
      <w:r w:rsidRPr="00C1732F">
        <w:rPr>
          <w:rFonts w:ascii="PT Sans" w:hAnsi="PT Sans"/>
          <w:color w:val="000000"/>
          <w:sz w:val="21"/>
          <w:szCs w:val="21"/>
        </w:rPr>
        <w:br/>
        <w:t>5.16. Заявитель вправе запрашивать и получать информацию и документы, необходимые для обоснования и рассмотрения жалобы.</w:t>
      </w:r>
    </w:p>
    <w:p w:rsidR="00C1732F" w:rsidRPr="00C1732F" w:rsidRDefault="00C1732F" w:rsidP="00C1732F">
      <w:pPr>
        <w:shd w:val="clear" w:color="auto" w:fill="FFFFFF"/>
        <w:spacing w:after="150"/>
        <w:rPr>
          <w:rFonts w:ascii="PT Sans" w:hAnsi="PT Sans"/>
          <w:color w:val="000000"/>
          <w:sz w:val="21"/>
          <w:szCs w:val="21"/>
        </w:rPr>
      </w:pPr>
      <w:r w:rsidRPr="00C1732F">
        <w:rPr>
          <w:rFonts w:ascii="PT Sans" w:hAnsi="PT Sans"/>
          <w:color w:val="000000"/>
          <w:sz w:val="21"/>
          <w:szCs w:val="21"/>
        </w:rPr>
        <w:t>Способы информирования заявителя о порядке подачи и рассмотрения жалобы</w:t>
      </w:r>
      <w:r w:rsidRPr="00C1732F">
        <w:rPr>
          <w:rFonts w:ascii="PT Sans" w:hAnsi="PT Sans"/>
          <w:color w:val="000000"/>
          <w:sz w:val="21"/>
          <w:szCs w:val="21"/>
        </w:rPr>
        <w:br/>
        <w:t>5.17. Информация о порядке подачи и рассмотрения жалобы размещается:</w:t>
      </w:r>
      <w:r w:rsidRPr="00C1732F">
        <w:rPr>
          <w:rFonts w:ascii="PT Sans" w:hAnsi="PT Sans"/>
          <w:color w:val="000000"/>
          <w:sz w:val="21"/>
          <w:szCs w:val="21"/>
        </w:rPr>
        <w:br/>
      </w:r>
      <w:r w:rsidRPr="00C1732F">
        <w:rPr>
          <w:rFonts w:ascii="PT Sans" w:hAnsi="PT Sans"/>
          <w:color w:val="000000"/>
          <w:sz w:val="21"/>
          <w:szCs w:val="21"/>
        </w:rPr>
        <w:sym w:font="Symbol" w:char="F02D"/>
      </w:r>
      <w:r w:rsidRPr="00C1732F">
        <w:rPr>
          <w:rFonts w:ascii="PT Sans" w:hAnsi="PT Sans"/>
          <w:color w:val="000000"/>
          <w:sz w:val="21"/>
          <w:szCs w:val="21"/>
        </w:rPr>
        <w:t xml:space="preserve"> на информационных стендах, расположенных в Администрации;</w:t>
      </w:r>
      <w:r w:rsidRPr="00C1732F">
        <w:rPr>
          <w:rFonts w:ascii="PT Sans" w:hAnsi="PT Sans"/>
          <w:color w:val="000000"/>
          <w:sz w:val="21"/>
          <w:szCs w:val="21"/>
        </w:rPr>
        <w:br/>
      </w:r>
      <w:r w:rsidRPr="00C1732F">
        <w:rPr>
          <w:rFonts w:ascii="PT Sans" w:hAnsi="PT Sans"/>
          <w:color w:val="000000"/>
          <w:sz w:val="21"/>
          <w:szCs w:val="21"/>
        </w:rPr>
        <w:sym w:font="Symbol" w:char="F02D"/>
      </w:r>
      <w:r w:rsidRPr="00C1732F">
        <w:rPr>
          <w:rFonts w:ascii="PT Sans" w:hAnsi="PT Sans"/>
          <w:color w:val="000000"/>
          <w:sz w:val="21"/>
          <w:szCs w:val="21"/>
        </w:rPr>
        <w:t xml:space="preserve"> на официальном сайте Администрации;</w:t>
      </w:r>
      <w:r w:rsidRPr="00C1732F">
        <w:rPr>
          <w:rFonts w:ascii="PT Sans" w:hAnsi="PT Sans"/>
          <w:color w:val="000000"/>
          <w:sz w:val="21"/>
          <w:szCs w:val="21"/>
        </w:rPr>
        <w:br/>
        <w:t>5.18. Информацию о порядке подачи и рассмотрения жалобы можно получить:</w:t>
      </w:r>
      <w:r w:rsidRPr="00C1732F">
        <w:rPr>
          <w:rFonts w:ascii="PT Sans" w:hAnsi="PT Sans"/>
          <w:color w:val="000000"/>
          <w:sz w:val="21"/>
          <w:szCs w:val="21"/>
        </w:rPr>
        <w:br/>
      </w:r>
      <w:r w:rsidRPr="00C1732F">
        <w:rPr>
          <w:rFonts w:ascii="PT Sans" w:hAnsi="PT Sans"/>
          <w:color w:val="000000"/>
          <w:sz w:val="21"/>
          <w:szCs w:val="21"/>
        </w:rPr>
        <w:sym w:font="Symbol" w:char="F02D"/>
      </w:r>
      <w:r w:rsidRPr="00C1732F">
        <w:rPr>
          <w:rFonts w:ascii="PT Sans" w:hAnsi="PT Sans"/>
          <w:color w:val="000000"/>
          <w:sz w:val="21"/>
          <w:szCs w:val="21"/>
        </w:rPr>
        <w:t xml:space="preserve"> посредством телефонной связи по номеру Администрации;</w:t>
      </w:r>
      <w:r w:rsidRPr="00C1732F">
        <w:rPr>
          <w:rFonts w:ascii="PT Sans" w:hAnsi="PT Sans"/>
          <w:color w:val="000000"/>
          <w:sz w:val="21"/>
          <w:szCs w:val="21"/>
        </w:rPr>
        <w:br/>
      </w:r>
      <w:r w:rsidRPr="00C1732F">
        <w:rPr>
          <w:rFonts w:ascii="PT Sans" w:hAnsi="PT Sans"/>
          <w:color w:val="000000"/>
          <w:sz w:val="21"/>
          <w:szCs w:val="21"/>
        </w:rPr>
        <w:sym w:font="Symbol" w:char="F02D"/>
      </w:r>
      <w:r w:rsidRPr="00C1732F">
        <w:rPr>
          <w:rFonts w:ascii="PT Sans" w:hAnsi="PT Sans"/>
          <w:color w:val="000000"/>
          <w:sz w:val="21"/>
          <w:szCs w:val="21"/>
        </w:rPr>
        <w:t xml:space="preserve"> посредством факсимильного сообщения;</w:t>
      </w:r>
      <w:r w:rsidRPr="00C1732F">
        <w:rPr>
          <w:rFonts w:ascii="PT Sans" w:hAnsi="PT Sans"/>
          <w:color w:val="000000"/>
          <w:sz w:val="21"/>
          <w:szCs w:val="21"/>
        </w:rPr>
        <w:br/>
      </w:r>
      <w:r w:rsidRPr="00C1732F">
        <w:rPr>
          <w:rFonts w:ascii="PT Sans" w:hAnsi="PT Sans"/>
          <w:color w:val="000000"/>
          <w:sz w:val="21"/>
          <w:szCs w:val="21"/>
        </w:rPr>
        <w:sym w:font="Symbol" w:char="F02D"/>
      </w:r>
      <w:r w:rsidRPr="00C1732F">
        <w:rPr>
          <w:rFonts w:ascii="PT Sans" w:hAnsi="PT Sans"/>
          <w:color w:val="000000"/>
          <w:sz w:val="21"/>
          <w:szCs w:val="21"/>
        </w:rPr>
        <w:t xml:space="preserve"> при личном обращении в Администрацию, в том числе по электронной почте;</w:t>
      </w:r>
      <w:r w:rsidRPr="00C1732F">
        <w:rPr>
          <w:rFonts w:ascii="PT Sans" w:hAnsi="PT Sans"/>
          <w:color w:val="000000"/>
          <w:sz w:val="21"/>
          <w:szCs w:val="21"/>
        </w:rPr>
        <w:br/>
      </w:r>
      <w:r w:rsidRPr="00C1732F">
        <w:rPr>
          <w:rFonts w:ascii="PT Sans" w:hAnsi="PT Sans"/>
          <w:color w:val="000000"/>
          <w:sz w:val="21"/>
          <w:szCs w:val="21"/>
        </w:rPr>
        <w:sym w:font="Symbol" w:char="F02D"/>
      </w:r>
      <w:r w:rsidRPr="00C1732F">
        <w:rPr>
          <w:rFonts w:ascii="PT Sans" w:hAnsi="PT Sans"/>
          <w:color w:val="000000"/>
          <w:sz w:val="21"/>
          <w:szCs w:val="21"/>
        </w:rPr>
        <w:t xml:space="preserve"> при письменном обращении в Администрацию;</w:t>
      </w:r>
      <w:r w:rsidRPr="00C1732F">
        <w:rPr>
          <w:rFonts w:ascii="PT Sans" w:hAnsi="PT Sans"/>
          <w:color w:val="000000"/>
          <w:sz w:val="21"/>
          <w:szCs w:val="21"/>
        </w:rPr>
        <w:br/>
      </w:r>
      <w:r w:rsidRPr="00C1732F">
        <w:rPr>
          <w:rFonts w:ascii="PT Sans" w:hAnsi="PT Sans"/>
          <w:color w:val="000000"/>
          <w:sz w:val="21"/>
          <w:szCs w:val="21"/>
        </w:rPr>
        <w:sym w:font="Symbol" w:char="F02D"/>
      </w:r>
      <w:r w:rsidRPr="00C1732F">
        <w:rPr>
          <w:rFonts w:ascii="PT Sans" w:hAnsi="PT Sans"/>
          <w:color w:val="000000"/>
          <w:sz w:val="21"/>
          <w:szCs w:val="21"/>
        </w:rPr>
        <w:t xml:space="preserve"> путем публичного информирования.</w:t>
      </w:r>
    </w:p>
    <w:p w:rsidR="00C1732F" w:rsidRPr="00C1732F" w:rsidRDefault="00C1732F" w:rsidP="00C1732F">
      <w:pPr>
        <w:shd w:val="clear" w:color="auto" w:fill="FFFFFF"/>
        <w:spacing w:after="150"/>
        <w:jc w:val="right"/>
        <w:rPr>
          <w:rFonts w:ascii="PT Sans" w:hAnsi="PT Sans"/>
          <w:color w:val="000000"/>
          <w:sz w:val="21"/>
          <w:szCs w:val="21"/>
        </w:rPr>
      </w:pPr>
      <w:r w:rsidRPr="00C1732F">
        <w:rPr>
          <w:rFonts w:ascii="PT Sans" w:hAnsi="PT Sans"/>
          <w:color w:val="000000"/>
          <w:sz w:val="21"/>
          <w:szCs w:val="21"/>
        </w:rPr>
        <w:t> </w:t>
      </w:r>
      <w:r w:rsidRPr="00C1732F">
        <w:rPr>
          <w:rFonts w:ascii="PT Sans" w:hAnsi="PT Sans"/>
          <w:color w:val="000000"/>
          <w:sz w:val="21"/>
          <w:szCs w:val="21"/>
        </w:rPr>
        <w:br/>
        <w:t>Приложение № 1</w:t>
      </w:r>
      <w:r w:rsidRPr="00C1732F">
        <w:rPr>
          <w:rFonts w:ascii="PT Sans" w:hAnsi="PT Sans"/>
          <w:color w:val="000000"/>
          <w:sz w:val="21"/>
          <w:szCs w:val="21"/>
        </w:rPr>
        <w:br/>
        <w:t>к Административному регламенту</w:t>
      </w:r>
    </w:p>
    <w:p w:rsidR="00C1732F" w:rsidRPr="00C1732F" w:rsidRDefault="00C1732F" w:rsidP="00C1732F">
      <w:pPr>
        <w:shd w:val="clear" w:color="auto" w:fill="FFFFFF"/>
        <w:spacing w:after="150"/>
        <w:rPr>
          <w:rFonts w:ascii="PT Sans" w:hAnsi="PT Sans"/>
          <w:color w:val="000000"/>
          <w:sz w:val="21"/>
          <w:szCs w:val="21"/>
        </w:rPr>
      </w:pPr>
      <w:r w:rsidRPr="00C1732F">
        <w:rPr>
          <w:rFonts w:ascii="PT Sans" w:hAnsi="PT Sans"/>
          <w:b/>
          <w:color w:val="000000"/>
          <w:sz w:val="21"/>
          <w:szCs w:val="21"/>
        </w:rPr>
        <w:t>1. Информация о месте нахождения и графике работы Администрации</w:t>
      </w:r>
      <w:r w:rsidRPr="00C1732F">
        <w:rPr>
          <w:rFonts w:ascii="PT Sans" w:hAnsi="PT Sans"/>
          <w:color w:val="000000"/>
          <w:sz w:val="21"/>
          <w:szCs w:val="21"/>
        </w:rPr>
        <w:t>.</w:t>
      </w:r>
      <w:r w:rsidRPr="00C1732F">
        <w:rPr>
          <w:rFonts w:ascii="PT Sans" w:hAnsi="PT Sans"/>
          <w:color w:val="000000"/>
          <w:sz w:val="21"/>
          <w:szCs w:val="21"/>
        </w:rPr>
        <w:br/>
        <w:t>Место нахождения: Республика   Башкортостан, Мечетлинский район, село Большая Ока, ул. Мира 45</w:t>
      </w:r>
    </w:p>
    <w:p w:rsidR="00C1732F" w:rsidRPr="00C1732F" w:rsidRDefault="00C1732F" w:rsidP="00C1732F">
      <w:pPr>
        <w:shd w:val="clear" w:color="auto" w:fill="FFFFFF"/>
        <w:spacing w:after="150"/>
        <w:rPr>
          <w:rFonts w:ascii="PT Sans" w:hAnsi="PT Sans"/>
          <w:color w:val="000000"/>
          <w:sz w:val="21"/>
          <w:szCs w:val="21"/>
        </w:rPr>
      </w:pPr>
      <w:r w:rsidRPr="00C1732F">
        <w:rPr>
          <w:rFonts w:ascii="PT Sans" w:hAnsi="PT Sans"/>
          <w:color w:val="000000"/>
          <w:sz w:val="21"/>
          <w:szCs w:val="21"/>
        </w:rPr>
        <w:t>Режим работы:</w:t>
      </w:r>
      <w:r w:rsidRPr="00C1732F">
        <w:rPr>
          <w:rFonts w:ascii="PT Sans" w:hAnsi="PT Sans"/>
          <w:color w:val="000000"/>
          <w:sz w:val="21"/>
          <w:szCs w:val="21"/>
        </w:rPr>
        <w:br/>
        <w:t>Понедельник-четверг: с 9:00 до 18:00</w:t>
      </w:r>
      <w:r w:rsidRPr="00C1732F">
        <w:rPr>
          <w:rFonts w:ascii="PT Sans" w:hAnsi="PT Sans"/>
          <w:color w:val="000000"/>
          <w:sz w:val="21"/>
          <w:szCs w:val="21"/>
        </w:rPr>
        <w:br/>
        <w:t>Пятница: с 9:00 до 13:00</w:t>
      </w:r>
      <w:r w:rsidRPr="00C1732F">
        <w:rPr>
          <w:rFonts w:ascii="PT Sans" w:hAnsi="PT Sans"/>
          <w:color w:val="000000"/>
          <w:sz w:val="21"/>
          <w:szCs w:val="21"/>
        </w:rPr>
        <w:br/>
        <w:t xml:space="preserve">Перерыв на обед: с 13:00 </w:t>
      </w:r>
      <w:proofErr w:type="gramStart"/>
      <w:r w:rsidRPr="00C1732F">
        <w:rPr>
          <w:rFonts w:ascii="PT Sans" w:hAnsi="PT Sans"/>
          <w:color w:val="000000"/>
          <w:sz w:val="21"/>
          <w:szCs w:val="21"/>
        </w:rPr>
        <w:t>до</w:t>
      </w:r>
      <w:proofErr w:type="gramEnd"/>
      <w:r w:rsidRPr="00C1732F">
        <w:rPr>
          <w:rFonts w:ascii="PT Sans" w:hAnsi="PT Sans"/>
          <w:color w:val="000000"/>
          <w:sz w:val="21"/>
          <w:szCs w:val="21"/>
        </w:rPr>
        <w:t xml:space="preserve"> 14:00</w:t>
      </w:r>
      <w:r w:rsidRPr="00C1732F">
        <w:rPr>
          <w:rFonts w:ascii="PT Sans" w:hAnsi="PT Sans"/>
          <w:color w:val="000000"/>
          <w:sz w:val="21"/>
          <w:szCs w:val="21"/>
        </w:rPr>
        <w:br/>
        <w:t>Выходные дни: суббота, воскресенье</w:t>
      </w:r>
    </w:p>
    <w:p w:rsidR="00C1732F" w:rsidRPr="00C1732F" w:rsidRDefault="00C1732F" w:rsidP="00C1732F">
      <w:pPr>
        <w:shd w:val="clear" w:color="auto" w:fill="FFFFFF"/>
        <w:spacing w:after="150"/>
        <w:rPr>
          <w:rFonts w:ascii="PT Sans" w:hAnsi="PT Sans"/>
          <w:color w:val="000000"/>
          <w:sz w:val="21"/>
          <w:szCs w:val="21"/>
        </w:rPr>
      </w:pPr>
      <w:r w:rsidRPr="00C1732F">
        <w:rPr>
          <w:rFonts w:ascii="PT Sans" w:hAnsi="PT Sans"/>
          <w:color w:val="000000"/>
          <w:sz w:val="21"/>
          <w:szCs w:val="21"/>
        </w:rPr>
        <w:t>Приёмные дни</w:t>
      </w:r>
    </w:p>
    <w:p w:rsidR="00C1732F" w:rsidRPr="00C1732F" w:rsidRDefault="00C1732F" w:rsidP="00C1732F">
      <w:pPr>
        <w:shd w:val="clear" w:color="auto" w:fill="FFFFFF"/>
        <w:spacing w:after="150"/>
        <w:rPr>
          <w:rFonts w:ascii="PT Sans" w:hAnsi="PT Sans"/>
          <w:color w:val="000000"/>
          <w:sz w:val="21"/>
          <w:szCs w:val="21"/>
        </w:rPr>
      </w:pPr>
      <w:r w:rsidRPr="00C1732F">
        <w:rPr>
          <w:rFonts w:ascii="PT Sans" w:hAnsi="PT Sans"/>
          <w:color w:val="000000"/>
          <w:sz w:val="21"/>
          <w:szCs w:val="21"/>
        </w:rPr>
        <w:t>Глава администрации</w:t>
      </w:r>
      <w:r w:rsidRPr="00C1732F">
        <w:rPr>
          <w:rFonts w:ascii="PT Sans" w:hAnsi="PT Sans"/>
          <w:color w:val="000000"/>
          <w:sz w:val="21"/>
          <w:szCs w:val="21"/>
        </w:rPr>
        <w:br/>
        <w:t>Вторник: с 9:00 до 17:30</w:t>
      </w:r>
    </w:p>
    <w:p w:rsidR="00C1732F" w:rsidRPr="00C1732F" w:rsidRDefault="00C1732F" w:rsidP="00C1732F">
      <w:pPr>
        <w:shd w:val="clear" w:color="auto" w:fill="FFFFFF"/>
        <w:spacing w:after="150"/>
        <w:rPr>
          <w:rFonts w:ascii="PT Sans" w:hAnsi="PT Sans"/>
          <w:color w:val="000000"/>
          <w:sz w:val="21"/>
          <w:szCs w:val="21"/>
        </w:rPr>
      </w:pPr>
      <w:r w:rsidRPr="00C1732F">
        <w:rPr>
          <w:rFonts w:ascii="PT Sans" w:hAnsi="PT Sans"/>
          <w:color w:val="000000"/>
          <w:sz w:val="21"/>
          <w:szCs w:val="21"/>
        </w:rPr>
        <w:t>Специалисты администрации</w:t>
      </w:r>
      <w:r w:rsidRPr="00C1732F">
        <w:rPr>
          <w:rFonts w:ascii="PT Sans" w:hAnsi="PT Sans"/>
          <w:color w:val="000000"/>
          <w:sz w:val="21"/>
          <w:szCs w:val="21"/>
        </w:rPr>
        <w:br/>
        <w:t>Понедельник-четверг: с 8:00 до 17:30</w:t>
      </w:r>
      <w:r w:rsidRPr="00C1732F">
        <w:rPr>
          <w:rFonts w:ascii="PT Sans" w:hAnsi="PT Sans"/>
          <w:color w:val="000000"/>
          <w:sz w:val="21"/>
          <w:szCs w:val="21"/>
        </w:rPr>
        <w:br/>
        <w:t>Перерыв на обед: с 13:00 до 14:00</w:t>
      </w:r>
    </w:p>
    <w:p w:rsidR="00C1732F" w:rsidRPr="00C1732F" w:rsidRDefault="00C1732F" w:rsidP="00C1732F">
      <w:pPr>
        <w:shd w:val="clear" w:color="auto" w:fill="FFFFFF"/>
        <w:spacing w:after="150"/>
        <w:rPr>
          <w:rFonts w:ascii="PT Sans" w:hAnsi="PT Sans"/>
          <w:color w:val="000000"/>
          <w:sz w:val="21"/>
          <w:szCs w:val="21"/>
        </w:rPr>
      </w:pPr>
      <w:r w:rsidRPr="00C1732F">
        <w:rPr>
          <w:rFonts w:ascii="PT Sans" w:hAnsi="PT Sans"/>
          <w:color w:val="000000"/>
          <w:sz w:val="21"/>
          <w:szCs w:val="21"/>
        </w:rPr>
        <w:t>Справочные телефоны и адреса электронной почты</w:t>
      </w:r>
      <w:r w:rsidRPr="00C1732F">
        <w:rPr>
          <w:rFonts w:ascii="PT Sans" w:hAnsi="PT Sans"/>
          <w:color w:val="000000"/>
          <w:sz w:val="21"/>
          <w:szCs w:val="21"/>
        </w:rPr>
        <w:br/>
        <w:t>Тел/факс 8</w:t>
      </w:r>
      <w:proofErr w:type="gramStart"/>
      <w:r w:rsidRPr="00C1732F">
        <w:rPr>
          <w:rFonts w:ascii="PT Sans" w:hAnsi="PT Sans"/>
          <w:color w:val="000000"/>
          <w:sz w:val="21"/>
          <w:szCs w:val="21"/>
        </w:rPr>
        <w:t xml:space="preserve">( </w:t>
      </w:r>
      <w:proofErr w:type="gramEnd"/>
      <w:r w:rsidRPr="00C1732F">
        <w:rPr>
          <w:rFonts w:ascii="PT Sans" w:hAnsi="PT Sans"/>
          <w:color w:val="000000"/>
          <w:sz w:val="21"/>
          <w:szCs w:val="21"/>
        </w:rPr>
        <w:t>34770) 2-59-58, 2-59-57(E-</w:t>
      </w:r>
      <w:proofErr w:type="spellStart"/>
      <w:r w:rsidRPr="00C1732F">
        <w:rPr>
          <w:rFonts w:ascii="PT Sans" w:hAnsi="PT Sans"/>
          <w:color w:val="000000"/>
          <w:sz w:val="21"/>
          <w:szCs w:val="21"/>
        </w:rPr>
        <w:t>mail</w:t>
      </w:r>
      <w:proofErr w:type="spellEnd"/>
      <w:r w:rsidRPr="00C1732F">
        <w:rPr>
          <w:rFonts w:ascii="PT Sans" w:hAnsi="PT Sans"/>
          <w:color w:val="000000"/>
          <w:sz w:val="21"/>
          <w:szCs w:val="21"/>
        </w:rPr>
        <w:t xml:space="preserve">): </w:t>
      </w:r>
      <w:proofErr w:type="spellStart"/>
      <w:r w:rsidRPr="00C1732F">
        <w:rPr>
          <w:rFonts w:ascii="PT Sans" w:hAnsi="PT Sans"/>
          <w:color w:val="000000"/>
          <w:sz w:val="21"/>
          <w:szCs w:val="21"/>
          <w:lang w:val="en-US"/>
        </w:rPr>
        <w:t>oka</w:t>
      </w:r>
      <w:proofErr w:type="spellEnd"/>
      <w:r w:rsidRPr="00C1732F">
        <w:rPr>
          <w:rFonts w:ascii="PT Sans" w:hAnsi="PT Sans"/>
          <w:color w:val="000000"/>
          <w:sz w:val="21"/>
          <w:szCs w:val="21"/>
        </w:rPr>
        <w:t>-</w:t>
      </w:r>
      <w:proofErr w:type="spellStart"/>
      <w:r w:rsidRPr="00C1732F">
        <w:rPr>
          <w:rFonts w:ascii="PT Sans" w:hAnsi="PT Sans"/>
          <w:color w:val="000000"/>
          <w:sz w:val="21"/>
          <w:szCs w:val="21"/>
          <w:lang w:val="en-US"/>
        </w:rPr>
        <w:t>selsovet</w:t>
      </w:r>
      <w:proofErr w:type="spellEnd"/>
      <w:r w:rsidRPr="00C1732F">
        <w:rPr>
          <w:rFonts w:ascii="PT Sans" w:hAnsi="PT Sans"/>
          <w:color w:val="000000"/>
          <w:sz w:val="21"/>
          <w:szCs w:val="21"/>
        </w:rPr>
        <w:t xml:space="preserve">2014@yandex.ru </w:t>
      </w:r>
    </w:p>
    <w:p w:rsidR="00C1732F" w:rsidRPr="00C1732F" w:rsidRDefault="00C1732F" w:rsidP="00C1732F">
      <w:pPr>
        <w:shd w:val="clear" w:color="auto" w:fill="FFFFFF"/>
        <w:spacing w:after="150"/>
        <w:jc w:val="right"/>
        <w:rPr>
          <w:rFonts w:ascii="PT Sans" w:hAnsi="PT Sans"/>
          <w:color w:val="000000"/>
          <w:sz w:val="21"/>
          <w:szCs w:val="21"/>
        </w:rPr>
      </w:pPr>
      <w:r w:rsidRPr="00C1732F">
        <w:rPr>
          <w:rFonts w:ascii="PT Sans" w:hAnsi="PT Sans"/>
          <w:color w:val="000000"/>
          <w:sz w:val="21"/>
          <w:szCs w:val="21"/>
        </w:rPr>
        <w:t>Продолжительность рабочего дня, непосредственно предшествующего нерабочему (праздничному) дню, уменьшается на один час.</w:t>
      </w:r>
      <w:r w:rsidRPr="00C1732F">
        <w:rPr>
          <w:rFonts w:ascii="PT Sans" w:hAnsi="PT Sans"/>
          <w:color w:val="000000"/>
          <w:sz w:val="21"/>
          <w:szCs w:val="21"/>
        </w:rPr>
        <w:br/>
      </w:r>
      <w:r w:rsidRPr="00C1732F">
        <w:rPr>
          <w:rFonts w:ascii="PT Sans" w:hAnsi="PT Sans"/>
          <w:color w:val="000000"/>
          <w:sz w:val="21"/>
          <w:szCs w:val="21"/>
        </w:rPr>
        <w:br/>
      </w:r>
      <w:r w:rsidRPr="00C1732F">
        <w:rPr>
          <w:rFonts w:ascii="PT Sans" w:hAnsi="PT Sans"/>
          <w:color w:val="000000"/>
          <w:sz w:val="21"/>
          <w:szCs w:val="21"/>
        </w:rPr>
        <w:t> </w:t>
      </w:r>
      <w:r w:rsidRPr="00C1732F">
        <w:rPr>
          <w:rFonts w:ascii="PT Sans" w:hAnsi="PT Sans"/>
          <w:color w:val="000000"/>
          <w:sz w:val="21"/>
          <w:szCs w:val="21"/>
        </w:rPr>
        <w:br/>
        <w:t>Приложение № 2</w:t>
      </w:r>
      <w:r w:rsidRPr="00C1732F">
        <w:rPr>
          <w:rFonts w:ascii="PT Sans" w:hAnsi="PT Sans"/>
          <w:color w:val="000000"/>
          <w:sz w:val="21"/>
          <w:szCs w:val="21"/>
        </w:rPr>
        <w:br/>
        <w:t>к Административному регламенту</w:t>
      </w:r>
    </w:p>
    <w:p w:rsidR="00C1732F" w:rsidRPr="00C1732F" w:rsidRDefault="00C1732F" w:rsidP="00C1732F">
      <w:pPr>
        <w:shd w:val="clear" w:color="auto" w:fill="FFFFFF"/>
        <w:spacing w:after="150"/>
        <w:jc w:val="right"/>
        <w:rPr>
          <w:rFonts w:ascii="PT Sans" w:hAnsi="PT Sans"/>
          <w:color w:val="000000"/>
          <w:sz w:val="21"/>
          <w:szCs w:val="21"/>
        </w:rPr>
      </w:pPr>
      <w:r w:rsidRPr="00C1732F">
        <w:rPr>
          <w:rFonts w:ascii="PT Sans" w:hAnsi="PT Sans"/>
          <w:color w:val="000000"/>
          <w:sz w:val="21"/>
          <w:szCs w:val="21"/>
        </w:rPr>
        <w:t>Главе администрации</w:t>
      </w:r>
      <w:r w:rsidRPr="00C1732F">
        <w:rPr>
          <w:rFonts w:ascii="PT Sans" w:hAnsi="PT Sans"/>
          <w:color w:val="000000"/>
          <w:sz w:val="21"/>
          <w:szCs w:val="21"/>
        </w:rPr>
        <w:br/>
        <w:t>________________________________________</w:t>
      </w:r>
      <w:r w:rsidRPr="00C1732F">
        <w:rPr>
          <w:rFonts w:ascii="PT Sans" w:hAnsi="PT Sans"/>
          <w:color w:val="000000"/>
          <w:sz w:val="21"/>
          <w:szCs w:val="21"/>
        </w:rPr>
        <w:br/>
      </w:r>
      <w:proofErr w:type="gramStart"/>
      <w:r w:rsidRPr="00C1732F">
        <w:rPr>
          <w:rFonts w:ascii="PT Sans" w:hAnsi="PT Sans"/>
          <w:color w:val="000000"/>
          <w:sz w:val="21"/>
          <w:szCs w:val="21"/>
        </w:rPr>
        <w:t>от</w:t>
      </w:r>
      <w:proofErr w:type="gramEnd"/>
      <w:r w:rsidRPr="00C1732F">
        <w:rPr>
          <w:rFonts w:ascii="PT Sans" w:hAnsi="PT Sans"/>
          <w:color w:val="000000"/>
          <w:sz w:val="21"/>
          <w:szCs w:val="21"/>
        </w:rPr>
        <w:t xml:space="preserve"> _________________________________________</w:t>
      </w:r>
      <w:r w:rsidRPr="00C1732F">
        <w:rPr>
          <w:rFonts w:ascii="PT Sans" w:hAnsi="PT Sans"/>
          <w:color w:val="000000"/>
          <w:sz w:val="21"/>
          <w:szCs w:val="21"/>
        </w:rPr>
        <w:br/>
      </w:r>
      <w:proofErr w:type="gramStart"/>
      <w:r w:rsidRPr="00C1732F">
        <w:rPr>
          <w:rFonts w:ascii="PT Sans" w:hAnsi="PT Sans"/>
          <w:color w:val="000000"/>
          <w:sz w:val="21"/>
          <w:szCs w:val="21"/>
        </w:rPr>
        <w:t>паспорт</w:t>
      </w:r>
      <w:proofErr w:type="gramEnd"/>
      <w:r w:rsidRPr="00C1732F">
        <w:rPr>
          <w:rFonts w:ascii="PT Sans" w:hAnsi="PT Sans"/>
          <w:color w:val="000000"/>
          <w:sz w:val="21"/>
          <w:szCs w:val="21"/>
        </w:rPr>
        <w:t xml:space="preserve"> _____ № ____________________________</w:t>
      </w:r>
      <w:r w:rsidRPr="00C1732F">
        <w:rPr>
          <w:rFonts w:ascii="PT Sans" w:hAnsi="PT Sans"/>
          <w:color w:val="000000"/>
          <w:sz w:val="21"/>
          <w:szCs w:val="21"/>
        </w:rPr>
        <w:br/>
        <w:t>кем и когда выдан ___________________________</w:t>
      </w:r>
      <w:r w:rsidRPr="00C1732F">
        <w:rPr>
          <w:rFonts w:ascii="PT Sans" w:hAnsi="PT Sans"/>
          <w:color w:val="000000"/>
          <w:sz w:val="21"/>
          <w:szCs w:val="21"/>
        </w:rPr>
        <w:br/>
        <w:t>место рождения _____________________________</w:t>
      </w:r>
      <w:r w:rsidRPr="00C1732F">
        <w:rPr>
          <w:rFonts w:ascii="PT Sans" w:hAnsi="PT Sans"/>
          <w:color w:val="000000"/>
          <w:sz w:val="21"/>
          <w:szCs w:val="21"/>
        </w:rPr>
        <w:br/>
      </w:r>
      <w:r w:rsidRPr="00C1732F">
        <w:rPr>
          <w:rFonts w:ascii="PT Sans" w:hAnsi="PT Sans"/>
          <w:color w:val="000000"/>
          <w:sz w:val="21"/>
          <w:szCs w:val="21"/>
        </w:rPr>
        <w:lastRenderedPageBreak/>
        <w:t>дата рождения ______________________________</w:t>
      </w:r>
      <w:r w:rsidRPr="00C1732F">
        <w:rPr>
          <w:rFonts w:ascii="PT Sans" w:hAnsi="PT Sans"/>
          <w:color w:val="000000"/>
          <w:sz w:val="21"/>
          <w:szCs w:val="21"/>
        </w:rPr>
        <w:br/>
        <w:t>адрес места жительства ______________________</w:t>
      </w:r>
      <w:r w:rsidRPr="00C1732F">
        <w:rPr>
          <w:rFonts w:ascii="PT Sans" w:hAnsi="PT Sans"/>
          <w:color w:val="000000"/>
          <w:sz w:val="21"/>
          <w:szCs w:val="21"/>
        </w:rPr>
        <w:br/>
        <w:t>телефон ___________________________</w:t>
      </w:r>
    </w:p>
    <w:p w:rsidR="00C1732F" w:rsidRPr="00C1732F" w:rsidRDefault="00C1732F" w:rsidP="00C1732F">
      <w:pPr>
        <w:shd w:val="clear" w:color="auto" w:fill="FFFFFF"/>
        <w:spacing w:after="150"/>
        <w:rPr>
          <w:rFonts w:ascii="PT Sans" w:hAnsi="PT Sans"/>
          <w:color w:val="000000"/>
          <w:sz w:val="21"/>
          <w:szCs w:val="21"/>
        </w:rPr>
      </w:pPr>
      <w:r w:rsidRPr="00C1732F">
        <w:rPr>
          <w:rFonts w:ascii="PT Sans" w:hAnsi="PT Sans"/>
          <w:color w:val="000000"/>
          <w:sz w:val="21"/>
          <w:szCs w:val="21"/>
        </w:rPr>
        <w:t>Заявление</w:t>
      </w:r>
    </w:p>
    <w:p w:rsidR="00C1732F" w:rsidRPr="00C1732F" w:rsidRDefault="00C1732F" w:rsidP="00C1732F">
      <w:pPr>
        <w:shd w:val="clear" w:color="auto" w:fill="FFFFFF"/>
        <w:spacing w:after="150"/>
        <w:rPr>
          <w:rFonts w:ascii="PT Sans" w:hAnsi="PT Sans"/>
          <w:color w:val="000000"/>
          <w:sz w:val="21"/>
          <w:szCs w:val="21"/>
        </w:rPr>
      </w:pPr>
      <w:r w:rsidRPr="00C1732F">
        <w:rPr>
          <w:rFonts w:ascii="PT Sans" w:hAnsi="PT Sans"/>
          <w:color w:val="000000"/>
          <w:sz w:val="21"/>
          <w:szCs w:val="21"/>
        </w:rPr>
        <w:t xml:space="preserve">Прошу предоставить мне справку (выписку, копию и т.д.) _____________ для представления </w:t>
      </w:r>
      <w:proofErr w:type="gramStart"/>
      <w:r w:rsidRPr="00C1732F">
        <w:rPr>
          <w:rFonts w:ascii="PT Sans" w:hAnsi="PT Sans"/>
          <w:color w:val="000000"/>
          <w:sz w:val="21"/>
          <w:szCs w:val="21"/>
        </w:rPr>
        <w:t>в</w:t>
      </w:r>
      <w:proofErr w:type="gramEnd"/>
      <w:r w:rsidRPr="00C1732F">
        <w:rPr>
          <w:rFonts w:ascii="PT Sans" w:hAnsi="PT Sans"/>
          <w:color w:val="000000"/>
          <w:sz w:val="21"/>
          <w:szCs w:val="21"/>
        </w:rPr>
        <w:t xml:space="preserve"> (на) __________________________________________________________________.</w:t>
      </w:r>
    </w:p>
    <w:p w:rsidR="00C1732F" w:rsidRPr="00C1732F" w:rsidRDefault="00C1732F" w:rsidP="00C1732F">
      <w:pPr>
        <w:shd w:val="clear" w:color="auto" w:fill="FFFFFF"/>
        <w:spacing w:after="150"/>
        <w:rPr>
          <w:rFonts w:ascii="PT Sans" w:hAnsi="PT Sans"/>
          <w:color w:val="000000"/>
          <w:sz w:val="21"/>
          <w:szCs w:val="21"/>
        </w:rPr>
      </w:pPr>
      <w:r w:rsidRPr="00C1732F">
        <w:rPr>
          <w:rFonts w:ascii="PT Sans" w:hAnsi="PT Sans"/>
          <w:color w:val="000000"/>
          <w:sz w:val="21"/>
          <w:szCs w:val="21"/>
        </w:rPr>
        <w:t>Подпись заявителя: _________________/ _________________ (расшифровка)</w:t>
      </w:r>
      <w:r w:rsidRPr="00C1732F">
        <w:rPr>
          <w:rFonts w:ascii="PT Sans" w:hAnsi="PT Sans"/>
          <w:color w:val="000000"/>
          <w:sz w:val="21"/>
          <w:szCs w:val="21"/>
        </w:rPr>
        <w:br/>
        <w:t>дата: __________________</w:t>
      </w:r>
      <w:r w:rsidRPr="00C1732F">
        <w:rPr>
          <w:rFonts w:ascii="PT Sans" w:hAnsi="PT Sans"/>
          <w:color w:val="000000"/>
          <w:sz w:val="21"/>
          <w:szCs w:val="21"/>
        </w:rPr>
        <w:br/>
        <w:t>Приложение:</w:t>
      </w:r>
      <w:r w:rsidRPr="00C1732F">
        <w:rPr>
          <w:rFonts w:ascii="PT Sans" w:hAnsi="PT Sans"/>
          <w:color w:val="000000"/>
          <w:sz w:val="21"/>
          <w:szCs w:val="21"/>
        </w:rPr>
        <w:br/>
        <w:t>_______________.</w:t>
      </w:r>
    </w:p>
    <w:p w:rsidR="00C1732F" w:rsidRPr="00C1732F" w:rsidRDefault="00C1732F" w:rsidP="00C1732F">
      <w:pPr>
        <w:shd w:val="clear" w:color="auto" w:fill="FFFFFF"/>
        <w:spacing w:after="150"/>
        <w:rPr>
          <w:rFonts w:ascii="PT Sans" w:hAnsi="PT Sans"/>
          <w:color w:val="000000"/>
          <w:sz w:val="21"/>
          <w:szCs w:val="21"/>
        </w:rPr>
      </w:pPr>
      <w:r w:rsidRPr="00C1732F">
        <w:rPr>
          <w:rFonts w:ascii="PT Sans" w:hAnsi="PT Sans"/>
          <w:color w:val="000000"/>
          <w:sz w:val="21"/>
          <w:szCs w:val="21"/>
        </w:rPr>
        <w:t>Результат рассмотрения заявления прошу:</w:t>
      </w:r>
    </w:p>
    <w:p w:rsidR="00C1732F" w:rsidRPr="00C1732F" w:rsidRDefault="00C1732F" w:rsidP="00C1732F">
      <w:pPr>
        <w:shd w:val="clear" w:color="auto" w:fill="FFFFFF"/>
        <w:spacing w:after="150"/>
        <w:rPr>
          <w:rFonts w:ascii="PT Sans" w:hAnsi="PT Sans"/>
          <w:color w:val="000000"/>
          <w:sz w:val="21"/>
          <w:szCs w:val="21"/>
        </w:rPr>
      </w:pPr>
      <w:r w:rsidRPr="00C1732F">
        <w:rPr>
          <w:rFonts w:ascii="PT Sans" w:hAnsi="PT Sans"/>
          <w:color w:val="000000"/>
          <w:sz w:val="21"/>
          <w:szCs w:val="21"/>
        </w:rPr>
        <w:t>┌──┐</w:t>
      </w:r>
      <w:r w:rsidRPr="00C1732F">
        <w:rPr>
          <w:rFonts w:ascii="PT Sans" w:hAnsi="PT Sans"/>
          <w:color w:val="000000"/>
          <w:sz w:val="21"/>
          <w:szCs w:val="21"/>
        </w:rPr>
        <w:br/>
        <w:t>│      │ выдать на руки;</w:t>
      </w:r>
      <w:r w:rsidRPr="00C1732F">
        <w:rPr>
          <w:rFonts w:ascii="PT Sans" w:hAnsi="PT Sans"/>
          <w:color w:val="000000"/>
          <w:sz w:val="21"/>
          <w:szCs w:val="21"/>
        </w:rPr>
        <w:br/>
        <w:t>├──┤</w:t>
      </w:r>
      <w:r w:rsidRPr="00C1732F">
        <w:rPr>
          <w:rFonts w:ascii="PT Sans" w:hAnsi="PT Sans"/>
          <w:color w:val="000000"/>
          <w:sz w:val="21"/>
          <w:szCs w:val="21"/>
        </w:rPr>
        <w:br/>
        <w:t>│      │ направить по почте;</w:t>
      </w:r>
      <w:r w:rsidRPr="00C1732F">
        <w:rPr>
          <w:rFonts w:ascii="PT Sans" w:hAnsi="PT Sans"/>
          <w:color w:val="000000"/>
          <w:sz w:val="21"/>
          <w:szCs w:val="21"/>
        </w:rPr>
        <w:br/>
        <w:t>└──┘</w:t>
      </w:r>
    </w:p>
    <w:p w:rsidR="00C1732F" w:rsidRPr="00C1732F" w:rsidRDefault="00C1732F" w:rsidP="00C1732F">
      <w:pPr>
        <w:shd w:val="clear" w:color="auto" w:fill="FFFFFF"/>
        <w:spacing w:after="150"/>
        <w:jc w:val="right"/>
        <w:rPr>
          <w:rFonts w:ascii="PT Sans" w:hAnsi="PT Sans"/>
          <w:color w:val="000000"/>
          <w:sz w:val="21"/>
          <w:szCs w:val="21"/>
        </w:rPr>
      </w:pPr>
      <w:r w:rsidRPr="00C1732F">
        <w:rPr>
          <w:rFonts w:ascii="PT Sans" w:hAnsi="PT Sans"/>
          <w:color w:val="000000"/>
          <w:sz w:val="21"/>
          <w:szCs w:val="21"/>
        </w:rPr>
        <w:t> </w:t>
      </w:r>
      <w:r w:rsidRPr="00C1732F">
        <w:rPr>
          <w:rFonts w:ascii="PT Sans" w:hAnsi="PT Sans"/>
          <w:color w:val="000000"/>
          <w:sz w:val="21"/>
          <w:szCs w:val="21"/>
        </w:rPr>
        <w:br/>
        <w:t>Приложение № 3</w:t>
      </w:r>
      <w:r w:rsidRPr="00C1732F">
        <w:rPr>
          <w:rFonts w:ascii="PT Sans" w:hAnsi="PT Sans"/>
          <w:color w:val="000000"/>
          <w:sz w:val="21"/>
          <w:szCs w:val="21"/>
        </w:rPr>
        <w:br/>
        <w:t>к Административному регламенту</w:t>
      </w:r>
    </w:p>
    <w:p w:rsidR="00C1732F" w:rsidRPr="00C1732F" w:rsidRDefault="00C1732F" w:rsidP="00C1732F">
      <w:pPr>
        <w:shd w:val="clear" w:color="auto" w:fill="FFFFFF"/>
        <w:spacing w:after="150"/>
        <w:jc w:val="center"/>
        <w:rPr>
          <w:rFonts w:ascii="PT Sans" w:hAnsi="PT Sans"/>
          <w:color w:val="000000"/>
          <w:sz w:val="21"/>
          <w:szCs w:val="21"/>
        </w:rPr>
      </w:pPr>
      <w:r w:rsidRPr="00C1732F">
        <w:rPr>
          <w:rFonts w:ascii="PT Sans" w:hAnsi="PT Sans"/>
          <w:color w:val="000000"/>
          <w:sz w:val="21"/>
          <w:szCs w:val="21"/>
        </w:rPr>
        <w:t>БЛОК-СХЕМА</w:t>
      </w:r>
      <w:r w:rsidRPr="00C1732F">
        <w:rPr>
          <w:rFonts w:ascii="PT Sans" w:hAnsi="PT Sans"/>
          <w:color w:val="000000"/>
          <w:sz w:val="21"/>
          <w:szCs w:val="21"/>
        </w:rPr>
        <w:br/>
        <w:t>ПРЕДОСТАВЛЕНИЯ МУНИЦИПАЛЬНОЙ УСЛУГИ</w:t>
      </w:r>
    </w:p>
    <w:tbl>
      <w:tblPr>
        <w:tblpPr w:leftFromText="180" w:rightFromText="180" w:vertAnchor="text" w:horzAnchor="margin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35"/>
      </w:tblGrid>
      <w:tr w:rsidR="00C1732F" w:rsidRPr="00C1732F" w:rsidTr="00262EF8">
        <w:tblPrEx>
          <w:tblCellMar>
            <w:top w:w="0" w:type="dxa"/>
            <w:bottom w:w="0" w:type="dxa"/>
          </w:tblCellMar>
        </w:tblPrEx>
        <w:trPr>
          <w:trHeight w:val="1078"/>
        </w:trPr>
        <w:tc>
          <w:tcPr>
            <w:tcW w:w="5835" w:type="dxa"/>
            <w:tcBorders>
              <w:bottom w:val="single" w:sz="4" w:space="0" w:color="auto"/>
            </w:tcBorders>
          </w:tcPr>
          <w:p w:rsidR="00C1732F" w:rsidRPr="00C1732F" w:rsidRDefault="00C1732F" w:rsidP="00C1732F">
            <w:pPr>
              <w:spacing w:after="150"/>
              <w:jc w:val="center"/>
              <w:rPr>
                <w:rFonts w:ascii="PT Sans" w:hAnsi="PT Sans"/>
                <w:color w:val="000000"/>
                <w:sz w:val="21"/>
                <w:szCs w:val="21"/>
              </w:rPr>
            </w:pPr>
          </w:p>
          <w:p w:rsidR="00C1732F" w:rsidRPr="00C1732F" w:rsidRDefault="00C1732F" w:rsidP="00C1732F">
            <w:pPr>
              <w:spacing w:after="150"/>
              <w:jc w:val="center"/>
              <w:rPr>
                <w:rFonts w:ascii="PT Sans" w:hAnsi="PT Sans"/>
                <w:color w:val="000000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1" allowOverlap="1">
                      <wp:simplePos x="0" y="0"/>
                      <wp:positionH relativeFrom="column">
                        <wp:posOffset>1443989</wp:posOffset>
                      </wp:positionH>
                      <wp:positionV relativeFrom="paragraph">
                        <wp:posOffset>430530</wp:posOffset>
                      </wp:positionV>
                      <wp:extent cx="0" cy="209550"/>
                      <wp:effectExtent l="0" t="0" r="19050" b="1905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3.7pt,33.9pt" to="113.7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">
                      <o:lock v:ext="edit" shapetype="f"/>
                    </v:line>
                  </w:pict>
                </mc:Fallback>
              </mc:AlternateContent>
            </w:r>
            <w:r w:rsidRPr="00C1732F">
              <w:rPr>
                <w:rFonts w:ascii="PT Sans" w:hAnsi="PT Sans"/>
                <w:color w:val="000000"/>
                <w:sz w:val="21"/>
                <w:szCs w:val="21"/>
              </w:rPr>
              <w:t xml:space="preserve">Прием и обработка обращения специалистом,                                 </w:t>
            </w:r>
            <w:r w:rsidRPr="00C1732F">
              <w:rPr>
                <w:rFonts w:ascii="PT Sans" w:hAnsi="PT Sans"/>
                <w:color w:val="000000"/>
                <w:sz w:val="21"/>
                <w:szCs w:val="21"/>
              </w:rPr>
              <w:br/>
              <w:t>ответственным за документооборот</w:t>
            </w:r>
          </w:p>
        </w:tc>
      </w:tr>
    </w:tbl>
    <w:p w:rsidR="00C1732F" w:rsidRPr="00C1732F" w:rsidRDefault="00C1732F" w:rsidP="00C1732F">
      <w:pPr>
        <w:shd w:val="clear" w:color="auto" w:fill="FFFFFF"/>
        <w:spacing w:after="150"/>
        <w:rPr>
          <w:rFonts w:ascii="PT Sans" w:hAnsi="PT Sans"/>
          <w:color w:val="000000"/>
          <w:sz w:val="21"/>
          <w:szCs w:val="21"/>
        </w:rPr>
      </w:pPr>
    </w:p>
    <w:p w:rsidR="00C1732F" w:rsidRPr="00C1732F" w:rsidRDefault="00C1732F" w:rsidP="00C1732F">
      <w:pPr>
        <w:shd w:val="clear" w:color="auto" w:fill="FFFFFF"/>
        <w:spacing w:after="150"/>
        <w:rPr>
          <w:rFonts w:ascii="PT Sans" w:hAnsi="PT Sans"/>
          <w:color w:val="000000"/>
          <w:sz w:val="21"/>
          <w:szCs w:val="21"/>
        </w:rPr>
      </w:pPr>
    </w:p>
    <w:p w:rsidR="00C1732F" w:rsidRPr="00C1732F" w:rsidRDefault="00C1732F" w:rsidP="00C1732F">
      <w:pPr>
        <w:rPr>
          <w:vanish/>
        </w:rPr>
      </w:pPr>
    </w:p>
    <w:p w:rsidR="00C1732F" w:rsidRPr="00C1732F" w:rsidRDefault="00C1732F" w:rsidP="00C1732F">
      <w:pPr>
        <w:shd w:val="clear" w:color="auto" w:fill="FFFFFF"/>
        <w:spacing w:after="150"/>
        <w:rPr>
          <w:rFonts w:ascii="PT Sans" w:hAnsi="PT Sans"/>
          <w:color w:val="000000"/>
          <w:sz w:val="21"/>
          <w:szCs w:val="21"/>
        </w:rPr>
      </w:pPr>
    </w:p>
    <w:tbl>
      <w:tblPr>
        <w:tblpPr w:leftFromText="180" w:rightFromText="180" w:vertAnchor="text" w:horzAnchor="margin" w:tblpY="3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35"/>
      </w:tblGrid>
      <w:tr w:rsidR="00C1732F" w:rsidRPr="00C1732F" w:rsidTr="00262EF8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5835" w:type="dxa"/>
          </w:tcPr>
          <w:p w:rsidR="00C1732F" w:rsidRPr="00C1732F" w:rsidRDefault="00C1732F" w:rsidP="00C1732F">
            <w:pPr>
              <w:shd w:val="clear" w:color="auto" w:fill="FFFFFF"/>
              <w:spacing w:after="150"/>
              <w:jc w:val="center"/>
              <w:rPr>
                <w:rFonts w:ascii="PT Sans" w:hAnsi="PT Sans"/>
                <w:color w:val="000000"/>
                <w:sz w:val="21"/>
                <w:szCs w:val="21"/>
              </w:rPr>
            </w:pPr>
          </w:p>
          <w:p w:rsidR="00C1732F" w:rsidRPr="00C1732F" w:rsidRDefault="00C1732F" w:rsidP="00C1732F">
            <w:pPr>
              <w:shd w:val="clear" w:color="auto" w:fill="FFFFFF"/>
              <w:spacing w:after="150"/>
              <w:jc w:val="center"/>
              <w:rPr>
                <w:rFonts w:ascii="PT Sans" w:hAnsi="PT Sans"/>
                <w:color w:val="000000"/>
                <w:sz w:val="21"/>
                <w:szCs w:val="21"/>
                <w:lang w:val="en-US"/>
              </w:rPr>
            </w:pPr>
            <w:r w:rsidRPr="00C1732F">
              <w:rPr>
                <w:rFonts w:ascii="PT Sans" w:hAnsi="PT Sans"/>
                <w:color w:val="000000"/>
                <w:sz w:val="21"/>
                <w:szCs w:val="21"/>
              </w:rPr>
              <w:t>Регистрация</w:t>
            </w:r>
            <w:r w:rsidRPr="00C1732F">
              <w:rPr>
                <w:rFonts w:ascii="PT Sans" w:hAnsi="PT Sans"/>
                <w:color w:val="000000"/>
                <w:sz w:val="21"/>
                <w:szCs w:val="21"/>
                <w:lang w:val="en-US"/>
              </w:rPr>
              <w:t xml:space="preserve"> </w:t>
            </w:r>
            <w:r w:rsidRPr="00C1732F">
              <w:rPr>
                <w:rFonts w:ascii="PT Sans" w:hAnsi="PT Sans"/>
                <w:color w:val="000000"/>
                <w:sz w:val="21"/>
                <w:szCs w:val="21"/>
              </w:rPr>
              <w:t>и</w:t>
            </w:r>
            <w:r w:rsidRPr="00C1732F">
              <w:rPr>
                <w:rFonts w:ascii="PT Sans" w:hAnsi="PT Sans"/>
                <w:color w:val="000000"/>
                <w:sz w:val="21"/>
                <w:szCs w:val="21"/>
                <w:lang w:val="en-US"/>
              </w:rPr>
              <w:t xml:space="preserve"> </w:t>
            </w:r>
            <w:r w:rsidRPr="00C1732F">
              <w:rPr>
                <w:rFonts w:ascii="PT Sans" w:hAnsi="PT Sans"/>
                <w:color w:val="000000"/>
                <w:sz w:val="21"/>
                <w:szCs w:val="21"/>
              </w:rPr>
              <w:t>визирование</w:t>
            </w:r>
            <w:r w:rsidRPr="00C1732F">
              <w:rPr>
                <w:rFonts w:ascii="PT Sans" w:hAnsi="PT Sans"/>
                <w:color w:val="000000"/>
                <w:sz w:val="21"/>
                <w:szCs w:val="21"/>
                <w:lang w:val="en-US"/>
              </w:rPr>
              <w:t xml:space="preserve"> </w:t>
            </w:r>
            <w:r w:rsidRPr="00C1732F">
              <w:rPr>
                <w:rFonts w:ascii="PT Sans" w:hAnsi="PT Sans"/>
                <w:color w:val="000000"/>
                <w:sz w:val="21"/>
                <w:szCs w:val="21"/>
              </w:rPr>
              <w:t>обращения</w:t>
            </w:r>
          </w:p>
          <w:p w:rsidR="00C1732F" w:rsidRPr="00C1732F" w:rsidRDefault="00C1732F" w:rsidP="00C1732F">
            <w:pPr>
              <w:shd w:val="clear" w:color="auto" w:fill="FFFFFF"/>
              <w:spacing w:after="150"/>
              <w:rPr>
                <w:rFonts w:ascii="PT Sans" w:hAnsi="PT Sans"/>
                <w:color w:val="000000"/>
                <w:sz w:val="21"/>
                <w:szCs w:val="21"/>
                <w:lang w:val="en-US"/>
              </w:rPr>
            </w:pPr>
          </w:p>
        </w:tc>
      </w:tr>
    </w:tbl>
    <w:p w:rsidR="00C1732F" w:rsidRPr="00C1732F" w:rsidRDefault="00C1732F" w:rsidP="00C1732F">
      <w:pPr>
        <w:shd w:val="clear" w:color="auto" w:fill="FFFFFF"/>
        <w:spacing w:after="150"/>
        <w:rPr>
          <w:rFonts w:ascii="PT Sans" w:hAnsi="PT Sans"/>
          <w:color w:val="000000"/>
          <w:sz w:val="21"/>
          <w:szCs w:val="21"/>
          <w:lang w:val="en-US"/>
        </w:rPr>
      </w:pPr>
      <w:r w:rsidRPr="00C1732F">
        <w:rPr>
          <w:rFonts w:ascii="PT Sans" w:hAnsi="PT Sans"/>
          <w:color w:val="000000"/>
          <w:sz w:val="21"/>
          <w:szCs w:val="21"/>
          <w:lang w:val="en-US"/>
        </w:rPr>
        <w:br/>
        <w:t xml:space="preserve"> </w:t>
      </w:r>
    </w:p>
    <w:p w:rsidR="00C1732F" w:rsidRPr="00C1732F" w:rsidRDefault="00C1732F" w:rsidP="00C1732F">
      <w:pPr>
        <w:shd w:val="clear" w:color="auto" w:fill="FFFFFF"/>
        <w:spacing w:after="150"/>
        <w:rPr>
          <w:rFonts w:ascii="PT Sans" w:hAnsi="PT Sans"/>
          <w:color w:val="000000"/>
          <w:sz w:val="21"/>
          <w:szCs w:val="21"/>
          <w:lang w:val="en-US"/>
        </w:rPr>
      </w:pPr>
    </w:p>
    <w:p w:rsidR="00C1732F" w:rsidRPr="00C1732F" w:rsidRDefault="00C1732F" w:rsidP="00C1732F">
      <w:pPr>
        <w:shd w:val="clear" w:color="auto" w:fill="FFFFFF"/>
        <w:spacing w:after="150"/>
        <w:rPr>
          <w:rFonts w:ascii="PT Sans" w:hAnsi="PT Sans"/>
          <w:color w:val="000000"/>
          <w:sz w:val="21"/>
          <w:szCs w:val="21"/>
          <w:lang w:val="en-US"/>
        </w:rPr>
      </w:pPr>
    </w:p>
    <w:tbl>
      <w:tblPr>
        <w:tblpPr w:leftFromText="180" w:rightFromText="180" w:vertAnchor="text" w:horzAnchor="margin" w:tblpY="8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7"/>
      </w:tblGrid>
      <w:tr w:rsidR="00C1732F" w:rsidRPr="00C1732F" w:rsidTr="00262EF8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3287" w:type="dxa"/>
          </w:tcPr>
          <w:p w:rsidR="00C1732F" w:rsidRPr="00C1732F" w:rsidRDefault="00C1732F" w:rsidP="00C1732F">
            <w:pPr>
              <w:spacing w:after="150"/>
              <w:rPr>
                <w:rFonts w:ascii="PT Sans" w:hAnsi="PT Sans"/>
                <w:color w:val="000000"/>
                <w:sz w:val="21"/>
                <w:szCs w:val="21"/>
                <w:lang w:val="en-US"/>
              </w:rPr>
            </w:pPr>
            <w:r w:rsidRPr="00C1732F">
              <w:rPr>
                <w:rFonts w:ascii="PT Sans" w:hAnsi="PT Sans"/>
                <w:color w:val="000000"/>
                <w:sz w:val="21"/>
                <w:szCs w:val="21"/>
              </w:rPr>
              <w:t>При</w:t>
            </w:r>
            <w:r w:rsidRPr="00C1732F">
              <w:rPr>
                <w:rFonts w:ascii="PT Sans" w:hAnsi="PT Sans"/>
                <w:color w:val="000000"/>
                <w:sz w:val="21"/>
                <w:szCs w:val="21"/>
                <w:lang w:val="en-US"/>
              </w:rPr>
              <w:t xml:space="preserve"> </w:t>
            </w:r>
            <w:r w:rsidRPr="00C1732F">
              <w:rPr>
                <w:rFonts w:ascii="PT Sans" w:hAnsi="PT Sans"/>
                <w:color w:val="000000"/>
                <w:sz w:val="21"/>
                <w:szCs w:val="21"/>
              </w:rPr>
              <w:t>наличии</w:t>
            </w:r>
            <w:r w:rsidRPr="00C1732F">
              <w:rPr>
                <w:rFonts w:ascii="PT Sans" w:hAnsi="PT Sans"/>
                <w:color w:val="000000"/>
                <w:sz w:val="21"/>
                <w:szCs w:val="21"/>
                <w:lang w:val="en-US"/>
              </w:rPr>
              <w:t xml:space="preserve"> </w:t>
            </w:r>
            <w:r w:rsidRPr="00C1732F">
              <w:rPr>
                <w:rFonts w:ascii="PT Sans" w:hAnsi="PT Sans"/>
                <w:color w:val="000000"/>
                <w:sz w:val="21"/>
                <w:szCs w:val="21"/>
              </w:rPr>
              <w:t>всех</w:t>
            </w:r>
            <w:r w:rsidRPr="00C1732F">
              <w:rPr>
                <w:rFonts w:ascii="PT Sans" w:hAnsi="PT Sans"/>
                <w:color w:val="000000"/>
                <w:sz w:val="21"/>
                <w:szCs w:val="21"/>
                <w:lang w:val="en-US"/>
              </w:rPr>
              <w:t xml:space="preserve"> </w:t>
            </w:r>
            <w:r w:rsidRPr="00C1732F">
              <w:rPr>
                <w:rFonts w:ascii="PT Sans" w:hAnsi="PT Sans"/>
                <w:color w:val="000000"/>
                <w:sz w:val="21"/>
                <w:szCs w:val="21"/>
              </w:rPr>
              <w:t>документов</w:t>
            </w:r>
            <w:r w:rsidRPr="00C1732F">
              <w:rPr>
                <w:rFonts w:ascii="PT Sans" w:hAnsi="PT Sans"/>
                <w:color w:val="000000"/>
                <w:sz w:val="21"/>
                <w:szCs w:val="21"/>
                <w:lang w:val="en-US"/>
              </w:rPr>
              <w:t xml:space="preserve">              </w:t>
            </w:r>
          </w:p>
        </w:tc>
      </w:tr>
    </w:tbl>
    <w:p w:rsidR="00C1732F" w:rsidRPr="00C1732F" w:rsidRDefault="00C1732F" w:rsidP="00C1732F">
      <w:pPr>
        <w:shd w:val="clear" w:color="auto" w:fill="FFFFFF"/>
        <w:spacing w:after="150"/>
        <w:rPr>
          <w:rFonts w:ascii="PT Sans" w:hAnsi="PT Sans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-738505</wp:posOffset>
                </wp:positionH>
                <wp:positionV relativeFrom="paragraph">
                  <wp:posOffset>104775</wp:posOffset>
                </wp:positionV>
                <wp:extent cx="9525" cy="419100"/>
                <wp:effectExtent l="0" t="0" r="2857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419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8.15pt,8.25pt" to="-57.4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-2938781</wp:posOffset>
                </wp:positionH>
                <wp:positionV relativeFrom="paragraph">
                  <wp:posOffset>104775</wp:posOffset>
                </wp:positionV>
                <wp:extent cx="0" cy="41910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231.4pt,8.25pt" to="-231.4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">
                <o:lock v:ext="edit" shapetype="f"/>
              </v:line>
            </w:pict>
          </mc:Fallback>
        </mc:AlternateContent>
      </w:r>
    </w:p>
    <w:tbl>
      <w:tblPr>
        <w:tblpPr w:leftFromText="180" w:rightFromText="180" w:vertAnchor="text" w:horzAnchor="page" w:tblpX="5653" w:tblpY="4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</w:tblGrid>
      <w:tr w:rsidR="00C1732F" w:rsidRPr="00C1732F" w:rsidTr="00262EF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330" w:type="dxa"/>
          </w:tcPr>
          <w:p w:rsidR="00C1732F" w:rsidRPr="00C1732F" w:rsidRDefault="00C1732F" w:rsidP="00C1732F">
            <w:pPr>
              <w:spacing w:after="150"/>
              <w:rPr>
                <w:rFonts w:ascii="PT Sans" w:hAnsi="PT Sans"/>
                <w:color w:val="000000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542925</wp:posOffset>
                      </wp:positionV>
                      <wp:extent cx="9525" cy="581025"/>
                      <wp:effectExtent l="0" t="0" r="28575" b="2857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5810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9pt,42.75pt" to="40.65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">
                      <o:lock v:ext="edit" shapetype="f"/>
                    </v:line>
                  </w:pict>
                </mc:Fallback>
              </mc:AlternateContent>
            </w:r>
            <w:r w:rsidRPr="00C1732F">
              <w:rPr>
                <w:rFonts w:ascii="PT Sans" w:hAnsi="PT Sans"/>
                <w:color w:val="000000"/>
                <w:sz w:val="21"/>
                <w:szCs w:val="21"/>
              </w:rPr>
              <w:t>При наличии не всех документов или несоответствии их требованиям</w:t>
            </w:r>
          </w:p>
        </w:tc>
      </w:tr>
    </w:tbl>
    <w:p w:rsidR="00C1732F" w:rsidRPr="00C1732F" w:rsidRDefault="00C1732F" w:rsidP="00C1732F">
      <w:pPr>
        <w:shd w:val="clear" w:color="auto" w:fill="FFFFFF"/>
        <w:spacing w:after="150"/>
        <w:rPr>
          <w:rFonts w:ascii="PT Sans" w:hAnsi="PT Sans"/>
          <w:color w:val="000000"/>
          <w:sz w:val="21"/>
          <w:szCs w:val="21"/>
        </w:rPr>
      </w:pPr>
    </w:p>
    <w:p w:rsidR="00C1732F" w:rsidRPr="00C1732F" w:rsidRDefault="00C1732F" w:rsidP="00C1732F">
      <w:pPr>
        <w:shd w:val="clear" w:color="auto" w:fill="FFFFFF"/>
        <w:spacing w:after="150"/>
        <w:rPr>
          <w:rFonts w:ascii="PT Sans" w:hAnsi="PT Sans"/>
          <w:color w:val="000000"/>
          <w:sz w:val="21"/>
          <w:szCs w:val="21"/>
        </w:rPr>
      </w:pPr>
    </w:p>
    <w:p w:rsidR="00C1732F" w:rsidRPr="00C1732F" w:rsidRDefault="00C1732F" w:rsidP="00C1732F">
      <w:pPr>
        <w:shd w:val="clear" w:color="auto" w:fill="FFFFFF"/>
        <w:spacing w:after="150"/>
        <w:rPr>
          <w:rFonts w:ascii="PT Sans" w:hAnsi="PT Sans"/>
          <w:color w:val="000000"/>
          <w:sz w:val="21"/>
          <w:szCs w:val="21"/>
        </w:rPr>
      </w:pPr>
    </w:p>
    <w:p w:rsidR="00C1732F" w:rsidRPr="00C1732F" w:rsidRDefault="00C1732F" w:rsidP="00C1732F">
      <w:pPr>
        <w:shd w:val="clear" w:color="auto" w:fill="FFFFFF"/>
        <w:spacing w:after="150"/>
        <w:rPr>
          <w:rFonts w:ascii="PT Sans" w:hAnsi="PT Sans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-3856991</wp:posOffset>
                </wp:positionH>
                <wp:positionV relativeFrom="paragraph">
                  <wp:posOffset>91440</wp:posOffset>
                </wp:positionV>
                <wp:extent cx="0" cy="581025"/>
                <wp:effectExtent l="0" t="0" r="19050" b="95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810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03.7pt,7.2pt" to="-303.7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">
                <o:lock v:ext="edit" shapetype="f"/>
              </v:line>
            </w:pict>
          </mc:Fallback>
        </mc:AlternateContent>
      </w:r>
    </w:p>
    <w:p w:rsidR="00C1732F" w:rsidRPr="00C1732F" w:rsidRDefault="00C1732F" w:rsidP="00C1732F">
      <w:pPr>
        <w:shd w:val="clear" w:color="auto" w:fill="FFFFFF"/>
        <w:spacing w:after="150"/>
        <w:rPr>
          <w:rFonts w:ascii="PT Sans" w:hAnsi="PT Sans"/>
          <w:color w:val="000000"/>
          <w:sz w:val="21"/>
          <w:szCs w:val="21"/>
        </w:rPr>
      </w:pPr>
    </w:p>
    <w:tbl>
      <w:tblPr>
        <w:tblpPr w:leftFromText="180" w:rightFromText="180" w:vertAnchor="text" w:horzAnchor="margin" w:tblpY="2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5"/>
      </w:tblGrid>
      <w:tr w:rsidR="00C1732F" w:rsidRPr="00C1732F" w:rsidTr="00262EF8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135" w:type="dxa"/>
          </w:tcPr>
          <w:p w:rsidR="00C1732F" w:rsidRPr="00C1732F" w:rsidRDefault="00C1732F" w:rsidP="00C1732F">
            <w:pPr>
              <w:shd w:val="clear" w:color="auto" w:fill="FFFFFF"/>
              <w:spacing w:after="150"/>
              <w:rPr>
                <w:rFonts w:ascii="PT Sans" w:hAnsi="PT Sans"/>
                <w:color w:val="000000"/>
                <w:sz w:val="21"/>
                <w:szCs w:val="21"/>
              </w:rPr>
            </w:pPr>
            <w:r w:rsidRPr="00C1732F">
              <w:rPr>
                <w:rFonts w:ascii="PT Sans" w:hAnsi="PT Sans"/>
                <w:color w:val="000000"/>
                <w:sz w:val="21"/>
                <w:szCs w:val="21"/>
              </w:rPr>
              <w:t>Подготовка выписки из похозяйственной книги</w:t>
            </w:r>
          </w:p>
        </w:tc>
      </w:tr>
    </w:tbl>
    <w:p w:rsidR="00C1732F" w:rsidRPr="00C1732F" w:rsidRDefault="00C1732F" w:rsidP="00C1732F">
      <w:pPr>
        <w:rPr>
          <w:vanish/>
        </w:rPr>
      </w:pPr>
    </w:p>
    <w:tbl>
      <w:tblPr>
        <w:tblpPr w:leftFromText="180" w:rightFromText="180" w:vertAnchor="text" w:horzAnchor="page" w:tblpX="5608" w:tblpY="2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</w:tblGrid>
      <w:tr w:rsidR="00C1732F" w:rsidRPr="00C1732F" w:rsidTr="00262EF8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330" w:type="dxa"/>
          </w:tcPr>
          <w:p w:rsidR="00C1732F" w:rsidRPr="00C1732F" w:rsidRDefault="00C1732F" w:rsidP="00C1732F">
            <w:pPr>
              <w:shd w:val="clear" w:color="auto" w:fill="FFFFFF"/>
              <w:spacing w:after="150"/>
              <w:rPr>
                <w:rFonts w:ascii="PT Sans" w:hAnsi="PT Sans"/>
                <w:color w:val="000000"/>
                <w:sz w:val="21"/>
                <w:szCs w:val="21"/>
              </w:rPr>
            </w:pPr>
            <w:r w:rsidRPr="00C1732F">
              <w:rPr>
                <w:rFonts w:ascii="PT Sans" w:hAnsi="PT Sans"/>
                <w:color w:val="000000"/>
                <w:sz w:val="21"/>
                <w:szCs w:val="21"/>
              </w:rPr>
              <w:t>Приостановление или отказ предоставления муниципальной услуги</w:t>
            </w:r>
          </w:p>
        </w:tc>
      </w:tr>
    </w:tbl>
    <w:p w:rsidR="00C1732F" w:rsidRPr="00C1732F" w:rsidRDefault="00C1732F" w:rsidP="00C1732F">
      <w:pPr>
        <w:shd w:val="clear" w:color="auto" w:fill="FFFFFF"/>
        <w:spacing w:after="150"/>
        <w:rPr>
          <w:rFonts w:ascii="PT Sans" w:hAnsi="PT Sans"/>
          <w:color w:val="000000"/>
          <w:sz w:val="21"/>
          <w:szCs w:val="21"/>
        </w:rPr>
      </w:pPr>
    </w:p>
    <w:p w:rsidR="00C1732F" w:rsidRPr="00C1732F" w:rsidRDefault="00C1732F" w:rsidP="00C1732F">
      <w:pPr>
        <w:shd w:val="clear" w:color="auto" w:fill="FFFFFF"/>
        <w:spacing w:after="150"/>
        <w:rPr>
          <w:rFonts w:ascii="PT Sans" w:hAnsi="PT Sans"/>
          <w:color w:val="000000"/>
          <w:sz w:val="21"/>
          <w:szCs w:val="21"/>
        </w:rPr>
      </w:pPr>
    </w:p>
    <w:p w:rsidR="00C1732F" w:rsidRPr="00C1732F" w:rsidRDefault="00C1732F" w:rsidP="00C1732F">
      <w:pPr>
        <w:shd w:val="clear" w:color="auto" w:fill="FFFFFF"/>
        <w:spacing w:after="150"/>
        <w:rPr>
          <w:rFonts w:ascii="PT Sans" w:hAnsi="PT Sans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985519</wp:posOffset>
                </wp:positionH>
                <wp:positionV relativeFrom="paragraph">
                  <wp:posOffset>230505</wp:posOffset>
                </wp:positionV>
                <wp:extent cx="0" cy="15240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7.6pt,18.15pt" to="77.6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-1224281</wp:posOffset>
                </wp:positionH>
                <wp:positionV relativeFrom="paragraph">
                  <wp:posOffset>87630</wp:posOffset>
                </wp:positionV>
                <wp:extent cx="0" cy="219075"/>
                <wp:effectExtent l="0" t="0" r="19050" b="952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96.4pt,6.9pt" to="-96.4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">
                <o:lock v:ext="edit" shapetype="f"/>
              </v:line>
            </w:pict>
          </mc:Fallback>
        </mc:AlternateContent>
      </w:r>
    </w:p>
    <w:tbl>
      <w:tblPr>
        <w:tblpPr w:leftFromText="180" w:rightFromText="180" w:vertAnchor="text" w:horzAnchor="margin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9"/>
      </w:tblGrid>
      <w:tr w:rsidR="00C1732F" w:rsidRPr="00C1732F" w:rsidTr="00262EF8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3129" w:type="dxa"/>
          </w:tcPr>
          <w:p w:rsidR="00C1732F" w:rsidRPr="00C1732F" w:rsidRDefault="00C1732F" w:rsidP="00C1732F">
            <w:pPr>
              <w:shd w:val="clear" w:color="auto" w:fill="FFFFFF"/>
              <w:spacing w:after="150"/>
              <w:rPr>
                <w:rFonts w:ascii="PT Sans" w:hAnsi="PT Sans"/>
                <w:color w:val="000000"/>
                <w:sz w:val="21"/>
                <w:szCs w:val="21"/>
                <w:lang w:val="en-US"/>
              </w:rPr>
            </w:pPr>
            <w:r w:rsidRPr="00C1732F">
              <w:rPr>
                <w:rFonts w:ascii="PT Sans" w:hAnsi="PT Sans"/>
                <w:color w:val="000000"/>
                <w:sz w:val="21"/>
                <w:szCs w:val="21"/>
              </w:rPr>
              <w:t>Подготовка</w:t>
            </w:r>
            <w:r w:rsidRPr="00C1732F">
              <w:rPr>
                <w:rFonts w:ascii="PT Sans" w:hAnsi="PT Sans"/>
                <w:color w:val="000000"/>
                <w:sz w:val="21"/>
                <w:szCs w:val="21"/>
                <w:lang w:val="en-US"/>
              </w:rPr>
              <w:t xml:space="preserve"> </w:t>
            </w:r>
            <w:r w:rsidRPr="00C1732F">
              <w:rPr>
                <w:rFonts w:ascii="PT Sans" w:hAnsi="PT Sans"/>
                <w:color w:val="000000"/>
                <w:sz w:val="21"/>
                <w:szCs w:val="21"/>
              </w:rPr>
              <w:t>необходимых заключений</w:t>
            </w:r>
          </w:p>
        </w:tc>
      </w:tr>
    </w:tbl>
    <w:p w:rsidR="00C1732F" w:rsidRPr="00C1732F" w:rsidRDefault="00C1732F" w:rsidP="00C1732F">
      <w:pPr>
        <w:rPr>
          <w:vanish/>
        </w:rPr>
      </w:pPr>
    </w:p>
    <w:tbl>
      <w:tblPr>
        <w:tblpPr w:leftFromText="180" w:rightFromText="180" w:vertAnchor="text" w:horzAnchor="page" w:tblpX="5563" w:tblpY="2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6"/>
      </w:tblGrid>
      <w:tr w:rsidR="00C1732F" w:rsidRPr="00C1732F" w:rsidTr="00262EF8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3406" w:type="dxa"/>
          </w:tcPr>
          <w:p w:rsidR="00C1732F" w:rsidRPr="00C1732F" w:rsidRDefault="00C1732F" w:rsidP="00C1732F">
            <w:pPr>
              <w:spacing w:after="150"/>
              <w:rPr>
                <w:rFonts w:ascii="PT Sans" w:hAnsi="PT Sans"/>
                <w:color w:val="000000"/>
                <w:sz w:val="21"/>
                <w:szCs w:val="21"/>
              </w:rPr>
            </w:pPr>
            <w:r w:rsidRPr="00C1732F">
              <w:rPr>
                <w:rFonts w:ascii="PT Sans" w:hAnsi="PT Sans"/>
                <w:color w:val="000000"/>
                <w:sz w:val="21"/>
                <w:szCs w:val="21"/>
              </w:rPr>
              <w:t>Информационное письмо заявителю с указанием причин отказа</w:t>
            </w:r>
          </w:p>
        </w:tc>
      </w:tr>
    </w:tbl>
    <w:p w:rsidR="00C1732F" w:rsidRPr="00C1732F" w:rsidRDefault="00C1732F" w:rsidP="00C1732F">
      <w:pPr>
        <w:shd w:val="clear" w:color="auto" w:fill="FFFFFF"/>
        <w:spacing w:after="150"/>
        <w:rPr>
          <w:rFonts w:ascii="PT Sans" w:hAnsi="PT Sans"/>
          <w:color w:val="000000"/>
          <w:sz w:val="21"/>
          <w:szCs w:val="21"/>
        </w:rPr>
      </w:pPr>
    </w:p>
    <w:p w:rsidR="00C1732F" w:rsidRPr="00C1732F" w:rsidRDefault="00C1732F" w:rsidP="00C1732F">
      <w:pPr>
        <w:shd w:val="clear" w:color="auto" w:fill="FFFFFF"/>
        <w:spacing w:after="150"/>
        <w:rPr>
          <w:rFonts w:ascii="PT Sans" w:hAnsi="PT Sans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-1220471</wp:posOffset>
                </wp:positionH>
                <wp:positionV relativeFrom="paragraph">
                  <wp:posOffset>257175</wp:posOffset>
                </wp:positionV>
                <wp:extent cx="0" cy="24765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96.1pt,20.25pt" to="-96.1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">
                <o:lock v:ext="edit" shapetype="f"/>
              </v:line>
            </w:pict>
          </mc:Fallback>
        </mc:AlternateContent>
      </w:r>
    </w:p>
    <w:p w:rsidR="00C1732F" w:rsidRPr="00C1732F" w:rsidRDefault="00C1732F" w:rsidP="00C1732F">
      <w:pPr>
        <w:shd w:val="clear" w:color="auto" w:fill="FFFFFF"/>
        <w:spacing w:after="150"/>
        <w:rPr>
          <w:rFonts w:ascii="PT Sans" w:hAnsi="PT Sans"/>
          <w:color w:val="000000"/>
          <w:sz w:val="21"/>
          <w:szCs w:val="21"/>
        </w:rPr>
      </w:pPr>
    </w:p>
    <w:tbl>
      <w:tblPr>
        <w:tblpPr w:leftFromText="180" w:rightFromText="180" w:vertAnchor="text" w:horzAnchor="margin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</w:tblGrid>
      <w:tr w:rsidR="00C1732F" w:rsidRPr="00C1732F" w:rsidTr="00262EF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420" w:type="dxa"/>
          </w:tcPr>
          <w:p w:rsidR="00C1732F" w:rsidRPr="00C1732F" w:rsidRDefault="00C1732F" w:rsidP="00C1732F">
            <w:pPr>
              <w:shd w:val="clear" w:color="auto" w:fill="FFFFFF"/>
              <w:spacing w:after="150"/>
              <w:rPr>
                <w:rFonts w:ascii="PT Sans" w:hAnsi="PT Sans"/>
                <w:color w:val="000000"/>
                <w:sz w:val="21"/>
                <w:szCs w:val="21"/>
              </w:rPr>
            </w:pPr>
            <w:r w:rsidRPr="00C1732F">
              <w:rPr>
                <w:rFonts w:ascii="PT Sans" w:hAnsi="PT Sans"/>
                <w:color w:val="000000"/>
                <w:sz w:val="21"/>
                <w:szCs w:val="21"/>
              </w:rPr>
              <w:t xml:space="preserve">Уведомление и выдача выписки                         </w:t>
            </w:r>
          </w:p>
          <w:p w:rsidR="00C1732F" w:rsidRPr="00C1732F" w:rsidRDefault="00C1732F" w:rsidP="00C1732F">
            <w:pPr>
              <w:shd w:val="clear" w:color="auto" w:fill="FFFFFF"/>
              <w:spacing w:after="150"/>
              <w:rPr>
                <w:rFonts w:ascii="PT Sans" w:hAnsi="PT Sans"/>
                <w:color w:val="000000"/>
                <w:sz w:val="21"/>
                <w:szCs w:val="21"/>
              </w:rPr>
            </w:pPr>
            <w:r w:rsidRPr="00C1732F">
              <w:rPr>
                <w:rFonts w:ascii="PT Sans" w:hAnsi="PT Sans"/>
                <w:color w:val="000000"/>
                <w:sz w:val="21"/>
                <w:szCs w:val="21"/>
              </w:rPr>
              <w:t xml:space="preserve">из похозяйственной книги заявителю                                     </w:t>
            </w:r>
          </w:p>
        </w:tc>
      </w:tr>
    </w:tbl>
    <w:p w:rsidR="00C1732F" w:rsidRPr="00C1732F" w:rsidRDefault="00C1732F" w:rsidP="00C1732F">
      <w:pPr>
        <w:shd w:val="clear" w:color="auto" w:fill="FFFFFF"/>
        <w:spacing w:after="150"/>
        <w:rPr>
          <w:rFonts w:ascii="PT Sans" w:hAnsi="PT Sans"/>
          <w:color w:val="000000"/>
          <w:sz w:val="21"/>
          <w:szCs w:val="21"/>
        </w:rPr>
      </w:pPr>
    </w:p>
    <w:p w:rsidR="00C1732F" w:rsidRPr="00C1732F" w:rsidRDefault="00C1732F" w:rsidP="00C1732F">
      <w:pPr>
        <w:shd w:val="clear" w:color="auto" w:fill="FFFFFF"/>
        <w:spacing w:after="150"/>
        <w:rPr>
          <w:rFonts w:ascii="PT Sans" w:hAnsi="PT Sans"/>
          <w:color w:val="000000"/>
          <w:sz w:val="21"/>
          <w:szCs w:val="21"/>
        </w:rPr>
      </w:pPr>
    </w:p>
    <w:p w:rsidR="00ED3ABA" w:rsidRPr="00C1732F" w:rsidRDefault="00ED3ABA" w:rsidP="00C1732F">
      <w:bookmarkStart w:id="0" w:name="_GoBack"/>
      <w:bookmarkEnd w:id="0"/>
    </w:p>
    <w:sectPr w:rsidR="00ED3ABA" w:rsidRPr="00C1732F" w:rsidSect="00D60539">
      <w:pgSz w:w="11906" w:h="16838"/>
      <w:pgMar w:top="568" w:right="74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046"/>
    <w:rsid w:val="0005629F"/>
    <w:rsid w:val="00096DE9"/>
    <w:rsid w:val="000B3D57"/>
    <w:rsid w:val="000C516F"/>
    <w:rsid w:val="000D011A"/>
    <w:rsid w:val="000E058D"/>
    <w:rsid w:val="0012172C"/>
    <w:rsid w:val="0013211C"/>
    <w:rsid w:val="00154982"/>
    <w:rsid w:val="001B009E"/>
    <w:rsid w:val="001D1AD9"/>
    <w:rsid w:val="001F77C7"/>
    <w:rsid w:val="00201BA7"/>
    <w:rsid w:val="0020489F"/>
    <w:rsid w:val="00212599"/>
    <w:rsid w:val="0021765D"/>
    <w:rsid w:val="00267F7E"/>
    <w:rsid w:val="002B1B2B"/>
    <w:rsid w:val="0031412E"/>
    <w:rsid w:val="00364D1B"/>
    <w:rsid w:val="00384829"/>
    <w:rsid w:val="00385A88"/>
    <w:rsid w:val="003B5C40"/>
    <w:rsid w:val="003E6280"/>
    <w:rsid w:val="003F3802"/>
    <w:rsid w:val="0041547B"/>
    <w:rsid w:val="0042675D"/>
    <w:rsid w:val="00454DF8"/>
    <w:rsid w:val="00473212"/>
    <w:rsid w:val="004769B8"/>
    <w:rsid w:val="00485EE2"/>
    <w:rsid w:val="004F082D"/>
    <w:rsid w:val="004F094B"/>
    <w:rsid w:val="0053123D"/>
    <w:rsid w:val="0053334D"/>
    <w:rsid w:val="00542E2E"/>
    <w:rsid w:val="0056273B"/>
    <w:rsid w:val="00564851"/>
    <w:rsid w:val="00567046"/>
    <w:rsid w:val="00571701"/>
    <w:rsid w:val="00576ECC"/>
    <w:rsid w:val="00580B52"/>
    <w:rsid w:val="00587172"/>
    <w:rsid w:val="005B0FFC"/>
    <w:rsid w:val="005B736A"/>
    <w:rsid w:val="005E594F"/>
    <w:rsid w:val="00604B77"/>
    <w:rsid w:val="00635E16"/>
    <w:rsid w:val="00667F8A"/>
    <w:rsid w:val="00677AFF"/>
    <w:rsid w:val="00692D78"/>
    <w:rsid w:val="00693D4E"/>
    <w:rsid w:val="006A6FBC"/>
    <w:rsid w:val="006E4ED7"/>
    <w:rsid w:val="006F3561"/>
    <w:rsid w:val="006F50DA"/>
    <w:rsid w:val="00720FFA"/>
    <w:rsid w:val="0076564F"/>
    <w:rsid w:val="0077579C"/>
    <w:rsid w:val="007817A7"/>
    <w:rsid w:val="00784D67"/>
    <w:rsid w:val="007A3EC8"/>
    <w:rsid w:val="007C714D"/>
    <w:rsid w:val="00805219"/>
    <w:rsid w:val="00832FA6"/>
    <w:rsid w:val="00857A15"/>
    <w:rsid w:val="00895CB3"/>
    <w:rsid w:val="008B5206"/>
    <w:rsid w:val="008F480B"/>
    <w:rsid w:val="0092595E"/>
    <w:rsid w:val="0094025D"/>
    <w:rsid w:val="009875EE"/>
    <w:rsid w:val="00987D9D"/>
    <w:rsid w:val="009B01BD"/>
    <w:rsid w:val="009D487F"/>
    <w:rsid w:val="00A1308D"/>
    <w:rsid w:val="00A409E3"/>
    <w:rsid w:val="00A521AC"/>
    <w:rsid w:val="00A607FB"/>
    <w:rsid w:val="00A71BB9"/>
    <w:rsid w:val="00A73A8C"/>
    <w:rsid w:val="00AB71AF"/>
    <w:rsid w:val="00AD0163"/>
    <w:rsid w:val="00B23458"/>
    <w:rsid w:val="00B860CF"/>
    <w:rsid w:val="00B957C6"/>
    <w:rsid w:val="00BA4934"/>
    <w:rsid w:val="00BB443D"/>
    <w:rsid w:val="00C1732F"/>
    <w:rsid w:val="00C527A1"/>
    <w:rsid w:val="00C722E1"/>
    <w:rsid w:val="00D01D36"/>
    <w:rsid w:val="00D0774B"/>
    <w:rsid w:val="00D27342"/>
    <w:rsid w:val="00D345F8"/>
    <w:rsid w:val="00D50829"/>
    <w:rsid w:val="00D60539"/>
    <w:rsid w:val="00D670E6"/>
    <w:rsid w:val="00DE4D5C"/>
    <w:rsid w:val="00DE7F93"/>
    <w:rsid w:val="00E2512A"/>
    <w:rsid w:val="00E428FC"/>
    <w:rsid w:val="00E57916"/>
    <w:rsid w:val="00E64D5C"/>
    <w:rsid w:val="00E7059A"/>
    <w:rsid w:val="00E725D6"/>
    <w:rsid w:val="00E73093"/>
    <w:rsid w:val="00E76B78"/>
    <w:rsid w:val="00E90890"/>
    <w:rsid w:val="00E97532"/>
    <w:rsid w:val="00ED3ABA"/>
    <w:rsid w:val="00EF66FC"/>
    <w:rsid w:val="00F16CCA"/>
    <w:rsid w:val="00F30030"/>
    <w:rsid w:val="00F363F2"/>
    <w:rsid w:val="00F549F1"/>
    <w:rsid w:val="00F56BAC"/>
    <w:rsid w:val="00F74A63"/>
    <w:rsid w:val="00FE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567046"/>
    <w:pPr>
      <w:keepNext/>
      <w:jc w:val="center"/>
      <w:outlineLvl w:val="3"/>
    </w:pPr>
    <w:rPr>
      <w:rFonts w:ascii="TimBashk" w:hAnsi="TimBashk"/>
      <w:b/>
      <w:bCs/>
      <w:sz w:val="22"/>
      <w:szCs w:val="2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567046"/>
    <w:pPr>
      <w:spacing w:after="160" w:line="240" w:lineRule="exact"/>
    </w:pPr>
    <w:rPr>
      <w:sz w:val="28"/>
      <w:szCs w:val="28"/>
      <w:lang w:val="en-US" w:eastAsia="en-US"/>
    </w:rPr>
  </w:style>
  <w:style w:type="paragraph" w:styleId="3">
    <w:name w:val="Body Text Indent 3"/>
    <w:basedOn w:val="a"/>
    <w:link w:val="30"/>
    <w:semiHidden/>
    <w:rsid w:val="00567046"/>
    <w:pPr>
      <w:spacing w:line="288" w:lineRule="auto"/>
      <w:ind w:firstLine="709"/>
      <w:jc w:val="both"/>
    </w:pPr>
    <w:rPr>
      <w:b/>
      <w:bCs/>
      <w:i/>
      <w:color w:val="000000"/>
      <w:sz w:val="28"/>
      <w:szCs w:val="28"/>
      <w:u w:val="single"/>
    </w:rPr>
  </w:style>
  <w:style w:type="character" w:customStyle="1" w:styleId="40">
    <w:name w:val="Заголовок 4 Знак"/>
    <w:link w:val="4"/>
    <w:locked/>
    <w:rsid w:val="00567046"/>
    <w:rPr>
      <w:rFonts w:ascii="TimBashk" w:hAnsi="TimBashk"/>
      <w:b/>
      <w:bCs/>
      <w:sz w:val="22"/>
      <w:szCs w:val="22"/>
      <w:lang w:val="x-none" w:eastAsia="x-none" w:bidi="ar-SA"/>
    </w:rPr>
  </w:style>
  <w:style w:type="character" w:customStyle="1" w:styleId="30">
    <w:name w:val="Основной текст с отступом 3 Знак"/>
    <w:link w:val="3"/>
    <w:locked/>
    <w:rsid w:val="00567046"/>
    <w:rPr>
      <w:b/>
      <w:bCs/>
      <w:i/>
      <w:color w:val="000000"/>
      <w:sz w:val="28"/>
      <w:szCs w:val="28"/>
      <w:u w:val="single"/>
      <w:lang w:val="ru-RU" w:eastAsia="ru-RU" w:bidi="ar-SA"/>
    </w:rPr>
  </w:style>
  <w:style w:type="paragraph" w:styleId="a4">
    <w:name w:val="Balloon Text"/>
    <w:basedOn w:val="a"/>
    <w:semiHidden/>
    <w:rsid w:val="007C714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485EE2"/>
    <w:pPr>
      <w:spacing w:after="120" w:line="480" w:lineRule="auto"/>
    </w:pPr>
  </w:style>
  <w:style w:type="character" w:customStyle="1" w:styleId="20">
    <w:name w:val="Основной текст 2 Знак"/>
    <w:link w:val="2"/>
    <w:rsid w:val="00485EE2"/>
    <w:rPr>
      <w:sz w:val="24"/>
      <w:szCs w:val="24"/>
    </w:rPr>
  </w:style>
  <w:style w:type="paragraph" w:styleId="a5">
    <w:name w:val="Body Text Indent"/>
    <w:basedOn w:val="a"/>
    <w:link w:val="a6"/>
    <w:rsid w:val="00485EE2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485EE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567046"/>
    <w:pPr>
      <w:keepNext/>
      <w:jc w:val="center"/>
      <w:outlineLvl w:val="3"/>
    </w:pPr>
    <w:rPr>
      <w:rFonts w:ascii="TimBashk" w:hAnsi="TimBashk"/>
      <w:b/>
      <w:bCs/>
      <w:sz w:val="22"/>
      <w:szCs w:val="2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567046"/>
    <w:pPr>
      <w:spacing w:after="160" w:line="240" w:lineRule="exact"/>
    </w:pPr>
    <w:rPr>
      <w:sz w:val="28"/>
      <w:szCs w:val="28"/>
      <w:lang w:val="en-US" w:eastAsia="en-US"/>
    </w:rPr>
  </w:style>
  <w:style w:type="paragraph" w:styleId="3">
    <w:name w:val="Body Text Indent 3"/>
    <w:basedOn w:val="a"/>
    <w:link w:val="30"/>
    <w:semiHidden/>
    <w:rsid w:val="00567046"/>
    <w:pPr>
      <w:spacing w:line="288" w:lineRule="auto"/>
      <w:ind w:firstLine="709"/>
      <w:jc w:val="both"/>
    </w:pPr>
    <w:rPr>
      <w:b/>
      <w:bCs/>
      <w:i/>
      <w:color w:val="000000"/>
      <w:sz w:val="28"/>
      <w:szCs w:val="28"/>
      <w:u w:val="single"/>
    </w:rPr>
  </w:style>
  <w:style w:type="character" w:customStyle="1" w:styleId="40">
    <w:name w:val="Заголовок 4 Знак"/>
    <w:link w:val="4"/>
    <w:locked/>
    <w:rsid w:val="00567046"/>
    <w:rPr>
      <w:rFonts w:ascii="TimBashk" w:hAnsi="TimBashk"/>
      <w:b/>
      <w:bCs/>
      <w:sz w:val="22"/>
      <w:szCs w:val="22"/>
      <w:lang w:val="x-none" w:eastAsia="x-none" w:bidi="ar-SA"/>
    </w:rPr>
  </w:style>
  <w:style w:type="character" w:customStyle="1" w:styleId="30">
    <w:name w:val="Основной текст с отступом 3 Знак"/>
    <w:link w:val="3"/>
    <w:locked/>
    <w:rsid w:val="00567046"/>
    <w:rPr>
      <w:b/>
      <w:bCs/>
      <w:i/>
      <w:color w:val="000000"/>
      <w:sz w:val="28"/>
      <w:szCs w:val="28"/>
      <w:u w:val="single"/>
      <w:lang w:val="ru-RU" w:eastAsia="ru-RU" w:bidi="ar-SA"/>
    </w:rPr>
  </w:style>
  <w:style w:type="paragraph" w:styleId="a4">
    <w:name w:val="Balloon Text"/>
    <w:basedOn w:val="a"/>
    <w:semiHidden/>
    <w:rsid w:val="007C714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485EE2"/>
    <w:pPr>
      <w:spacing w:after="120" w:line="480" w:lineRule="auto"/>
    </w:pPr>
  </w:style>
  <w:style w:type="character" w:customStyle="1" w:styleId="20">
    <w:name w:val="Основной текст 2 Знак"/>
    <w:link w:val="2"/>
    <w:rsid w:val="00485EE2"/>
    <w:rPr>
      <w:sz w:val="24"/>
      <w:szCs w:val="24"/>
    </w:rPr>
  </w:style>
  <w:style w:type="paragraph" w:styleId="a5">
    <w:name w:val="Body Text Indent"/>
    <w:basedOn w:val="a"/>
    <w:link w:val="a6"/>
    <w:rsid w:val="00485EE2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485E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B5C06-5450-4BF9-B198-0EA8BD44E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7747</Words>
  <Characters>44164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Документы</cp:lastModifiedBy>
  <cp:revision>2</cp:revision>
  <cp:lastPrinted>2018-04-24T05:04:00Z</cp:lastPrinted>
  <dcterms:created xsi:type="dcterms:W3CDTF">2018-12-28T04:56:00Z</dcterms:created>
  <dcterms:modified xsi:type="dcterms:W3CDTF">2018-12-28T04:56:00Z</dcterms:modified>
</cp:coreProperties>
</file>