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"/>
        <w:tblOverlap w:val="never"/>
        <w:tblW w:w="9988" w:type="dxa"/>
        <w:tblLook w:val="01E0" w:firstRow="1" w:lastRow="1" w:firstColumn="1" w:lastColumn="1" w:noHBand="0" w:noVBand="0"/>
      </w:tblPr>
      <w:tblGrid>
        <w:gridCol w:w="4089"/>
        <w:gridCol w:w="1745"/>
        <w:gridCol w:w="4154"/>
      </w:tblGrid>
      <w:tr w:rsidR="001C31B1" w:rsidRPr="00E440B0" w:rsidTr="0007520F">
        <w:trPr>
          <w:cantSplit/>
          <w:trHeight w:val="1335"/>
        </w:trPr>
        <w:tc>
          <w:tcPr>
            <w:tcW w:w="4089" w:type="dxa"/>
            <w:hideMark/>
          </w:tcPr>
          <w:p w:rsidR="001C31B1" w:rsidRPr="00E440B0" w:rsidRDefault="001C31B1" w:rsidP="0007520F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szCs w:val="28"/>
              </w:rPr>
              <w:t xml:space="preserve">   </w:t>
            </w: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БАШ</w:t>
            </w: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?О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РТОСТАН  РЕСПУБЛИКА№Ы</w:t>
            </w:r>
          </w:p>
          <w:p w:rsidR="001C31B1" w:rsidRPr="00E440B0" w:rsidRDefault="001C31B1" w:rsidP="0007520F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М</w:t>
            </w: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»С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ЕТЛЕ РАЙОНЫ</w:t>
            </w:r>
          </w:p>
          <w:p w:rsidR="001C31B1" w:rsidRPr="00E440B0" w:rsidRDefault="001C31B1" w:rsidP="0007520F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МУНИЦИПАЛЬ РАЙОНЫНЫ</w:t>
            </w: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*</w:t>
            </w:r>
          </w:p>
          <w:p w:rsidR="001C31B1" w:rsidRPr="00E440B0" w:rsidRDefault="001C31B1" w:rsidP="0007520F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ОЛЫ  АКА  </w:t>
            </w: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АУЫЛ СОВЕТЫ</w:t>
            </w:r>
          </w:p>
          <w:p w:rsidR="001C31B1" w:rsidRPr="00E440B0" w:rsidRDefault="001C31B1" w:rsidP="0007520F">
            <w:pPr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</w:pPr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АУЫЛ БИ</w:t>
            </w: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Л»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4"/>
                <w:szCs w:val="24"/>
              </w:rPr>
              <w:t>М»№Е</w:t>
            </w:r>
          </w:p>
          <w:p w:rsidR="001C31B1" w:rsidRPr="00E440B0" w:rsidRDefault="001C31B1" w:rsidP="0007520F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</w:pPr>
            <w:proofErr w:type="gramStart"/>
            <w:r w:rsidRPr="00E440B0"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  <w:t>Х»</w:t>
            </w:r>
            <w:proofErr w:type="gramEnd"/>
            <w:r w:rsidRPr="00E440B0"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  <w:t>КИМИ»ТЕ</w:t>
            </w:r>
          </w:p>
        </w:tc>
        <w:tc>
          <w:tcPr>
            <w:tcW w:w="1745" w:type="dxa"/>
            <w:vMerge w:val="restart"/>
            <w:hideMark/>
          </w:tcPr>
          <w:p w:rsidR="001C31B1" w:rsidRPr="00E440B0" w:rsidRDefault="001C31B1" w:rsidP="0007520F">
            <w:pPr>
              <w:jc w:val="center"/>
              <w:rPr>
                <w:rFonts w:ascii="Bash" w:eastAsia="Times New Roman" w:hAnsi="Bash" w:cs="Bash"/>
                <w:sz w:val="22"/>
              </w:rPr>
            </w:pPr>
            <w:r w:rsidRPr="00E440B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F0236" wp14:editId="595491AE">
                  <wp:extent cx="80264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  <w:hideMark/>
          </w:tcPr>
          <w:p w:rsidR="001C31B1" w:rsidRPr="00E440B0" w:rsidRDefault="001C31B1" w:rsidP="00075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1C31B1" w:rsidRPr="00E440B0" w:rsidRDefault="001C31B1" w:rsidP="00075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C31B1" w:rsidRPr="00E440B0" w:rsidRDefault="001C31B1" w:rsidP="00075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БОЛЬШЕОКИНСКИЙ СЕЛЬСОВЕТ</w:t>
            </w:r>
          </w:p>
          <w:p w:rsidR="001C31B1" w:rsidRPr="00E440B0" w:rsidRDefault="001C31B1" w:rsidP="00075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1C31B1" w:rsidRPr="00E440B0" w:rsidRDefault="001C31B1" w:rsidP="00075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МЕЧЕТЛИНСКИЙ РАЙОН</w:t>
            </w:r>
          </w:p>
          <w:p w:rsidR="001C31B1" w:rsidRPr="00E440B0" w:rsidRDefault="001C31B1" w:rsidP="000752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40B0">
              <w:rPr>
                <w:rFonts w:eastAsia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  <w:tr w:rsidR="001C31B1" w:rsidRPr="00E440B0" w:rsidTr="0007520F">
        <w:trPr>
          <w:cantSplit/>
          <w:trHeight w:val="711"/>
        </w:trPr>
        <w:tc>
          <w:tcPr>
            <w:tcW w:w="4089" w:type="dxa"/>
            <w:hideMark/>
          </w:tcPr>
          <w:p w:rsidR="001C31B1" w:rsidRPr="00FC5EF9" w:rsidRDefault="001C31B1" w:rsidP="00075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440B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C65A5AB" wp14:editId="0291425A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251459</wp:posOffset>
                      </wp:positionV>
                      <wp:extent cx="6629400" cy="0"/>
                      <wp:effectExtent l="0" t="19050" r="19050" b="38100"/>
                      <wp:wrapNone/>
                      <wp:docPr id="299" name="Прямая соединительная линия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1C31B1" w:rsidRPr="00E440B0" w:rsidRDefault="001C31B1" w:rsidP="0007520F">
            <w:pPr>
              <w:rPr>
                <w:rFonts w:ascii="Bash" w:eastAsia="Times New Roman" w:hAnsi="Bash" w:cs="Bash"/>
                <w:sz w:val="22"/>
              </w:rPr>
            </w:pPr>
          </w:p>
        </w:tc>
        <w:tc>
          <w:tcPr>
            <w:tcW w:w="4154" w:type="dxa"/>
          </w:tcPr>
          <w:p w:rsidR="001C31B1" w:rsidRPr="00FC5EF9" w:rsidRDefault="001C31B1" w:rsidP="000752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31B1" w:rsidRPr="00E440B0" w:rsidRDefault="001C31B1" w:rsidP="001C31B1">
      <w:pPr>
        <w:pStyle w:val="paragraph"/>
        <w:shd w:val="clear" w:color="auto" w:fill="FFFFFF"/>
        <w:spacing w:before="0" w:beforeAutospacing="0" w:after="0" w:afterAutospacing="0"/>
        <w:ind w:left="-180" w:right="180"/>
        <w:textAlignment w:val="baseline"/>
        <w:rPr>
          <w:b/>
          <w:bCs/>
          <w:szCs w:val="28"/>
        </w:rPr>
      </w:pPr>
      <w:r>
        <w:rPr>
          <w:rStyle w:val="eop"/>
          <w:rFonts w:ascii="Arial" w:hAnsi="Arial" w:cs="Arial"/>
          <w:sz w:val="20"/>
          <w:szCs w:val="20"/>
        </w:rPr>
        <w:t xml:space="preserve">           </w:t>
      </w:r>
      <w:r w:rsidRPr="00E440B0">
        <w:rPr>
          <w:rFonts w:ascii="TimBashk" w:hAnsi="TimBashk" w:cs="TimBashk"/>
          <w:b/>
          <w:bCs/>
          <w:szCs w:val="28"/>
        </w:rPr>
        <w:t xml:space="preserve">             ?</w:t>
      </w:r>
      <w:r w:rsidRPr="00E440B0">
        <w:rPr>
          <w:b/>
          <w:bCs/>
          <w:szCs w:val="28"/>
        </w:rPr>
        <w:t xml:space="preserve">АРАР                                                       </w:t>
      </w:r>
      <w:r>
        <w:rPr>
          <w:b/>
          <w:bCs/>
          <w:szCs w:val="28"/>
        </w:rPr>
        <w:t xml:space="preserve">             </w:t>
      </w:r>
      <w:r w:rsidRPr="00E440B0">
        <w:rPr>
          <w:b/>
          <w:bCs/>
          <w:szCs w:val="28"/>
        </w:rPr>
        <w:t xml:space="preserve">   ПОСТАНОВЛЕНИЕ</w:t>
      </w:r>
    </w:p>
    <w:p w:rsidR="001C31B1" w:rsidRPr="00E440B0" w:rsidRDefault="001C31B1" w:rsidP="001C31B1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C31B1" w:rsidRDefault="001C31B1" w:rsidP="001C31B1">
      <w:pPr>
        <w:widowControl w:val="0"/>
        <w:autoSpaceDE w:val="0"/>
        <w:autoSpaceDN w:val="0"/>
        <w:adjustRightInd w:val="0"/>
        <w:rPr>
          <w:rStyle w:val="normaltextrun"/>
        </w:rPr>
      </w:pPr>
      <w:r>
        <w:rPr>
          <w:rFonts w:eastAsia="Times New Roman" w:cs="Times New Roman"/>
          <w:szCs w:val="28"/>
          <w:lang w:val="tt-RU" w:eastAsia="ru-RU"/>
        </w:rPr>
        <w:t xml:space="preserve">         1</w:t>
      </w:r>
      <w:r>
        <w:rPr>
          <w:rFonts w:eastAsia="Times New Roman" w:cs="Times New Roman"/>
          <w:szCs w:val="28"/>
          <w:lang w:val="tt-RU" w:eastAsia="ru-RU"/>
        </w:rPr>
        <w:t>4</w:t>
      </w:r>
      <w:r>
        <w:rPr>
          <w:rFonts w:eastAsia="Times New Roman" w:cs="Times New Roman"/>
          <w:szCs w:val="28"/>
          <w:lang w:val="tt-RU" w:eastAsia="ru-RU"/>
        </w:rPr>
        <w:t xml:space="preserve"> </w:t>
      </w:r>
      <w:r>
        <w:rPr>
          <w:rFonts w:eastAsia="Times New Roman" w:cs="Times New Roman"/>
          <w:szCs w:val="28"/>
          <w:lang w:val="tt-RU" w:eastAsia="ru-RU"/>
        </w:rPr>
        <w:t>сентябрь</w:t>
      </w:r>
      <w:r>
        <w:rPr>
          <w:rFonts w:eastAsia="Times New Roman" w:cs="Times New Roman"/>
          <w:szCs w:val="28"/>
          <w:lang w:val="tt-RU" w:eastAsia="ru-RU"/>
        </w:rPr>
        <w:t xml:space="preserve"> </w:t>
      </w:r>
      <w:r w:rsidRPr="00E440B0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r w:rsidRPr="00E440B0">
        <w:rPr>
          <w:rFonts w:eastAsia="Times New Roman" w:cs="Times New Roman"/>
          <w:szCs w:val="28"/>
          <w:lang w:eastAsia="ru-RU"/>
        </w:rPr>
        <w:t xml:space="preserve"> й.                  № </w:t>
      </w:r>
      <w:r>
        <w:rPr>
          <w:rFonts w:eastAsia="Times New Roman" w:cs="Times New Roman"/>
          <w:szCs w:val="28"/>
          <w:lang w:eastAsia="ru-RU"/>
        </w:rPr>
        <w:t>40</w:t>
      </w:r>
      <w:r w:rsidRPr="00E440B0">
        <w:rPr>
          <w:rFonts w:eastAsia="Times New Roman" w:cs="Times New Roman"/>
          <w:szCs w:val="28"/>
          <w:lang w:eastAsia="ru-RU"/>
        </w:rPr>
        <w:t xml:space="preserve">        </w:t>
      </w:r>
      <w:r w:rsidRPr="00EE5190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от</w:t>
      </w:r>
      <w:r w:rsidRPr="00EE5190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4 сентября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5190">
        <w:rPr>
          <w:rFonts w:eastAsia="Times New Roman" w:cs="Times New Roman"/>
          <w:szCs w:val="28"/>
          <w:lang w:eastAsia="ru-RU"/>
        </w:rPr>
        <w:t xml:space="preserve"> </w:t>
      </w:r>
      <w:r w:rsidRPr="00E440B0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20</w:t>
      </w:r>
      <w:r w:rsidRPr="00E440B0">
        <w:rPr>
          <w:rFonts w:eastAsia="Times New Roman" w:cs="Times New Roman"/>
          <w:szCs w:val="28"/>
          <w:lang w:eastAsia="ru-RU"/>
        </w:rPr>
        <w:t>г.</w:t>
      </w:r>
      <w:r>
        <w:rPr>
          <w:rStyle w:val="normaltextrun"/>
        </w:rPr>
        <w:t>    </w:t>
      </w:r>
    </w:p>
    <w:p w:rsidR="001C31B1" w:rsidRDefault="001C31B1" w:rsidP="001C31B1">
      <w:pPr>
        <w:widowControl w:val="0"/>
        <w:autoSpaceDE w:val="0"/>
        <w:autoSpaceDN w:val="0"/>
        <w:adjustRightInd w:val="0"/>
        <w:rPr>
          <w:rStyle w:val="normaltextrun"/>
        </w:rPr>
      </w:pPr>
    </w:p>
    <w:p w:rsidR="00E31ECB" w:rsidRPr="00E31ECB" w:rsidRDefault="001C31B1" w:rsidP="00E31ECB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Style w:val="normaltextrun"/>
        </w:rPr>
        <w:t>  </w:t>
      </w:r>
      <w:r>
        <w:rPr>
          <w:rFonts w:eastAsia="Times New Roman" w:cs="Times New Roman"/>
          <w:szCs w:val="28"/>
          <w:lang w:eastAsia="ru-RU"/>
        </w:rPr>
        <w:t>«</w:t>
      </w:r>
      <w:r w:rsidR="00E31ECB" w:rsidRPr="00E31ECB">
        <w:rPr>
          <w:rFonts w:eastAsia="Times New Roman" w:cs="Times New Roman"/>
          <w:b/>
          <w:bCs/>
          <w:szCs w:val="28"/>
          <w:lang w:eastAsia="ru-RU"/>
        </w:rPr>
        <w:t>Об утверждении Положения</w:t>
      </w:r>
      <w:r w:rsidR="00E31ECB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E31ECB" w:rsidRPr="00E31ECB">
        <w:rPr>
          <w:rFonts w:eastAsia="Times New Roman" w:cs="Times New Roman"/>
          <w:b/>
          <w:bCs/>
          <w:szCs w:val="28"/>
          <w:lang w:eastAsia="ru-RU"/>
        </w:rPr>
        <w:t xml:space="preserve">о Порядке получения </w:t>
      </w:r>
      <w:proofErr w:type="gramStart"/>
      <w:r w:rsidR="00E31ECB" w:rsidRPr="00E31ECB">
        <w:rPr>
          <w:rFonts w:eastAsia="Times New Roman" w:cs="Times New Roman"/>
          <w:b/>
          <w:bCs/>
          <w:szCs w:val="28"/>
          <w:lang w:eastAsia="ru-RU"/>
        </w:rPr>
        <w:t>муниципальным</w:t>
      </w:r>
      <w:proofErr w:type="gramEnd"/>
    </w:p>
    <w:p w:rsidR="001C31B1" w:rsidRPr="00531B2D" w:rsidRDefault="00E31ECB" w:rsidP="00E31ECB">
      <w:pPr>
        <w:widowControl w:val="0"/>
        <w:autoSpaceDE w:val="0"/>
        <w:autoSpaceDN w:val="0"/>
        <w:adjustRightInd w:val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ECB">
        <w:rPr>
          <w:rFonts w:eastAsia="Times New Roman" w:cs="Times New Roman"/>
          <w:b/>
          <w:bCs/>
          <w:szCs w:val="28"/>
          <w:lang w:eastAsia="ru-RU"/>
        </w:rPr>
        <w:t>служащим разрешения представителя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31ECB">
        <w:rPr>
          <w:rFonts w:eastAsia="Times New Roman" w:cs="Times New Roman"/>
          <w:b/>
          <w:bCs/>
          <w:szCs w:val="28"/>
          <w:lang w:eastAsia="ru-RU"/>
        </w:rPr>
        <w:t>нанимателя на участие  на безвозмездной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31ECB">
        <w:rPr>
          <w:rFonts w:eastAsia="Times New Roman" w:cs="Times New Roman"/>
          <w:b/>
          <w:bCs/>
          <w:szCs w:val="28"/>
          <w:lang w:eastAsia="ru-RU"/>
        </w:rPr>
        <w:t>основе  в управлении некоммерческой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Pr="00E31ECB">
        <w:rPr>
          <w:rFonts w:eastAsia="Times New Roman" w:cs="Times New Roman"/>
          <w:b/>
          <w:bCs/>
          <w:szCs w:val="28"/>
          <w:lang w:eastAsia="ru-RU"/>
        </w:rPr>
        <w:t>организацией</w:t>
      </w:r>
      <w:proofErr w:type="gramStart"/>
      <w:r w:rsidR="001C31B1">
        <w:rPr>
          <w:rFonts w:eastAsia="Times New Roman" w:cs="Times New Roman"/>
          <w:b/>
          <w:bCs/>
          <w:szCs w:val="28"/>
          <w:lang w:eastAsia="ru-RU"/>
        </w:rPr>
        <w:t xml:space="preserve">.» </w:t>
      </w:r>
      <w:proofErr w:type="gramEnd"/>
    </w:p>
    <w:p w:rsidR="00E31ECB" w:rsidRDefault="001C31B1" w:rsidP="00A37B9D">
      <w:pPr>
        <w:widowControl w:val="0"/>
        <w:autoSpaceDE w:val="0"/>
        <w:autoSpaceDN w:val="0"/>
        <w:adjustRightInd w:val="0"/>
      </w:pPr>
      <w:r>
        <w:rPr>
          <w:rStyle w:val="normaltextrun"/>
        </w:rPr>
        <w:t> </w:t>
      </w:r>
    </w:p>
    <w:p w:rsidR="00797A13" w:rsidRDefault="00A37B9D" w:rsidP="00797A13">
      <w:r>
        <w:t xml:space="preserve">       </w:t>
      </w:r>
      <w:r w:rsidR="00797A13">
        <w:t>В соответствии с пунктом 3 части 1 статьи 14 Федерального закона от 2 марта 2007 года № 25-ФЗ «О муниципальной службе в Российской Федерации»,</w:t>
      </w:r>
      <w:r w:rsidR="00797A13">
        <w:t xml:space="preserve"> </w:t>
      </w:r>
    </w:p>
    <w:p w:rsidR="00E31ECB" w:rsidRDefault="00797A13" w:rsidP="00797A13">
      <w:r>
        <w:t>ПОСТАНОВЛЯЮ:</w:t>
      </w:r>
      <w:r>
        <w:t xml:space="preserve"> </w:t>
      </w:r>
    </w:p>
    <w:p w:rsidR="00E31ECB" w:rsidRDefault="00E31ECB" w:rsidP="00E31ECB"/>
    <w:p w:rsidR="00E31ECB" w:rsidRDefault="00E31ECB" w:rsidP="00E31ECB">
      <w:r>
        <w:t>1. Утвердить Положение  о  Порядке получения муниципальным служащим разрешения представителя нанимателя на участие  на безвозмездной основе  в управлении некоммерческой организацией (Прилагается).</w:t>
      </w:r>
    </w:p>
    <w:p w:rsidR="00797A13" w:rsidRDefault="00E31ECB" w:rsidP="00797A13">
      <w:r>
        <w:t>2.</w:t>
      </w:r>
      <w:r w:rsidR="00797A13" w:rsidRPr="00797A13">
        <w:t xml:space="preserve"> </w:t>
      </w:r>
      <w:proofErr w:type="gramStart"/>
      <w:r w:rsidR="00797A13">
        <w:t>П</w:t>
      </w:r>
      <w:r w:rsidR="00797A13">
        <w:t>остановлени</w:t>
      </w:r>
      <w:r w:rsidR="00797A13">
        <w:t xml:space="preserve">е </w:t>
      </w:r>
      <w:r w:rsidR="00797A13">
        <w:t xml:space="preserve"> № 38 </w:t>
      </w:r>
      <w:r w:rsidR="00797A13">
        <w:t>от</w:t>
      </w:r>
      <w:r w:rsidR="00797A13">
        <w:t xml:space="preserve"> 19 июня  2019 г. </w:t>
      </w:r>
      <w:r w:rsidR="00797A13">
        <w:t>"</w:t>
      </w:r>
      <w:r w:rsidR="00797A13">
        <w:t xml:space="preserve"> О внесении изменений в постановление  от  30 января  2019 г. № 1/1  «О порядке получения муниципальными служащими администрации сельского поселения Большеокинский сельсовет муниципального района Мечетлинский 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  <w:r w:rsidR="00797A13">
        <w:t xml:space="preserve">" </w:t>
      </w:r>
      <w:r w:rsidR="00797A13" w:rsidRPr="00797A13">
        <w:t>признать утратившим силу</w:t>
      </w:r>
      <w:r w:rsidR="00797A13">
        <w:t>.</w:t>
      </w:r>
      <w:proofErr w:type="gramEnd"/>
    </w:p>
    <w:p w:rsidR="00797A13" w:rsidRDefault="00797A13" w:rsidP="00797A13">
      <w:r>
        <w:t xml:space="preserve">3. 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Большеокинский сельсовет муниципального района Мечетлинский район Республики Башкортостан в сети «Интернет». </w:t>
      </w:r>
    </w:p>
    <w:p w:rsidR="00797A13" w:rsidRDefault="00797A13" w:rsidP="00797A13">
      <w:r>
        <w:t xml:space="preserve"> </w:t>
      </w:r>
    </w:p>
    <w:p w:rsidR="00E31ECB" w:rsidRDefault="00797A13" w:rsidP="00797A13">
      <w:r>
        <w:t xml:space="preserve">4. Контроль исполнения настоящего постановления оставляю за собой.  </w:t>
      </w:r>
    </w:p>
    <w:p w:rsidR="00E31ECB" w:rsidRDefault="00E31ECB" w:rsidP="00E31ECB"/>
    <w:p w:rsidR="00E31ECB" w:rsidRDefault="00E31ECB" w:rsidP="00E31ECB">
      <w:r>
        <w:t xml:space="preserve"> </w:t>
      </w:r>
    </w:p>
    <w:p w:rsidR="00E31ECB" w:rsidRDefault="00E31ECB" w:rsidP="00E31ECB"/>
    <w:p w:rsidR="00E31ECB" w:rsidRDefault="00E31ECB" w:rsidP="00E31ECB">
      <w:r>
        <w:t xml:space="preserve"> </w:t>
      </w:r>
    </w:p>
    <w:p w:rsidR="00E31ECB" w:rsidRDefault="00E31ECB" w:rsidP="00E31ECB"/>
    <w:p w:rsidR="00797A13" w:rsidRPr="00802A87" w:rsidRDefault="00797A13" w:rsidP="00797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02A87">
        <w:rPr>
          <w:rStyle w:val="normaltextrun"/>
          <w:sz w:val="28"/>
          <w:szCs w:val="28"/>
        </w:rPr>
        <w:t xml:space="preserve">Глава сельского поселения                                         </w:t>
      </w:r>
      <w:proofErr w:type="spellStart"/>
      <w:r w:rsidRPr="00802A87">
        <w:rPr>
          <w:rStyle w:val="normaltextrun"/>
          <w:sz w:val="28"/>
          <w:szCs w:val="28"/>
        </w:rPr>
        <w:t>В.И.Шагибитдинов</w:t>
      </w:r>
      <w:proofErr w:type="spellEnd"/>
      <w:r w:rsidRPr="00802A87">
        <w:rPr>
          <w:rStyle w:val="eop"/>
          <w:sz w:val="28"/>
          <w:szCs w:val="28"/>
        </w:rPr>
        <w:t> </w:t>
      </w:r>
    </w:p>
    <w:p w:rsidR="00613DB5" w:rsidRDefault="00613DB5" w:rsidP="00797A13"/>
    <w:p w:rsidR="00CC1CBC" w:rsidRDefault="00CC1CBC" w:rsidP="00797A13"/>
    <w:p w:rsidR="00CC1CBC" w:rsidRDefault="00CC1CBC" w:rsidP="00797A13">
      <w:bookmarkStart w:id="0" w:name="_GoBack"/>
      <w:bookmarkEnd w:id="0"/>
    </w:p>
    <w:p w:rsidR="00797A13" w:rsidRPr="00797A13" w:rsidRDefault="00797A13" w:rsidP="00EB5588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color w:val="212121"/>
        </w:rPr>
      </w:pPr>
      <w:r w:rsidRPr="00797A13">
        <w:rPr>
          <w:color w:val="212121"/>
        </w:rPr>
        <w:lastRenderedPageBreak/>
        <w:t>Утверждено</w:t>
      </w:r>
    </w:p>
    <w:p w:rsidR="00797A13" w:rsidRPr="00797A13" w:rsidRDefault="00797A13" w:rsidP="00EB5588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color w:val="212121"/>
        </w:rPr>
      </w:pPr>
      <w:r w:rsidRPr="00797A13">
        <w:rPr>
          <w:color w:val="212121"/>
        </w:rPr>
        <w:t>постановлением администрации</w:t>
      </w:r>
    </w:p>
    <w:p w:rsidR="00797A13" w:rsidRDefault="00797A13" w:rsidP="00EB5588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color w:val="212121"/>
        </w:rPr>
      </w:pPr>
      <w:r w:rsidRPr="00797A13">
        <w:rPr>
          <w:color w:val="212121"/>
        </w:rPr>
        <w:t>сельского поселения</w:t>
      </w:r>
      <w:r>
        <w:rPr>
          <w:color w:val="212121"/>
        </w:rPr>
        <w:t xml:space="preserve"> Большеокинский</w:t>
      </w:r>
    </w:p>
    <w:p w:rsidR="00EB5588" w:rsidRDefault="00797A13" w:rsidP="00EB5588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color w:val="212121"/>
        </w:rPr>
      </w:pPr>
      <w:r>
        <w:rPr>
          <w:color w:val="212121"/>
        </w:rPr>
        <w:t>сельсовет</w:t>
      </w:r>
      <w:r w:rsidRPr="00797A13">
        <w:rPr>
          <w:color w:val="212121"/>
        </w:rPr>
        <w:t xml:space="preserve"> муниципального района</w:t>
      </w:r>
    </w:p>
    <w:p w:rsidR="00EB5588" w:rsidRDefault="00EB5588" w:rsidP="00EB5588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color w:val="212121"/>
        </w:rPr>
      </w:pPr>
      <w:r>
        <w:rPr>
          <w:color w:val="212121"/>
        </w:rPr>
        <w:t>Мечетлинский район Республики</w:t>
      </w:r>
    </w:p>
    <w:p w:rsidR="00797A13" w:rsidRPr="00797A13" w:rsidRDefault="00EB5588" w:rsidP="00EB5588">
      <w:pPr>
        <w:pStyle w:val="a5"/>
        <w:shd w:val="clear" w:color="auto" w:fill="FFFFFF"/>
        <w:spacing w:before="0" w:beforeAutospacing="0" w:after="0" w:afterAutospacing="0"/>
        <w:ind w:left="5103"/>
        <w:jc w:val="center"/>
        <w:rPr>
          <w:color w:val="212121"/>
        </w:rPr>
      </w:pPr>
      <w:r>
        <w:rPr>
          <w:color w:val="212121"/>
        </w:rPr>
        <w:t>Башкортостан от 14.09.2020 г. №40</w:t>
      </w:r>
    </w:p>
    <w:p w:rsidR="00797A13" w:rsidRPr="00797A13" w:rsidRDefault="00797A13" w:rsidP="00797A13">
      <w:pPr>
        <w:spacing w:after="200" w:line="276" w:lineRule="auto"/>
        <w:jc w:val="right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 w:line="276" w:lineRule="auto"/>
        <w:rPr>
          <w:rFonts w:cs="Times New Roman"/>
          <w:sz w:val="24"/>
          <w:szCs w:val="24"/>
        </w:rPr>
      </w:pPr>
      <w:r w:rsidRPr="00797A13">
        <w:rPr>
          <w:rFonts w:asciiTheme="minorHAnsi" w:hAnsiTheme="minorHAnsi"/>
          <w:sz w:val="26"/>
          <w:szCs w:val="26"/>
        </w:rPr>
        <w:t xml:space="preserve">    </w:t>
      </w:r>
      <w:r w:rsidRPr="00797A13">
        <w:rPr>
          <w:rFonts w:cs="Times New Roman"/>
          <w:sz w:val="26"/>
          <w:szCs w:val="26"/>
        </w:rPr>
        <w:t xml:space="preserve">      </w:t>
      </w:r>
      <w:r w:rsidRPr="00797A13">
        <w:rPr>
          <w:rFonts w:cs="Times New Roman"/>
          <w:b/>
          <w:sz w:val="26"/>
          <w:szCs w:val="26"/>
        </w:rPr>
        <w:t>Положение 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  <w:r w:rsidRPr="00797A13">
        <w:rPr>
          <w:rFonts w:cs="Times New Roman"/>
          <w:sz w:val="24"/>
          <w:szCs w:val="24"/>
        </w:rPr>
        <w:t>.</w:t>
      </w:r>
    </w:p>
    <w:p w:rsidR="00797A13" w:rsidRPr="00797A13" w:rsidRDefault="00797A13" w:rsidP="00797A13">
      <w:pPr>
        <w:spacing w:before="240" w:after="200"/>
        <w:ind w:firstLine="426"/>
        <w:rPr>
          <w:rFonts w:cs="Times New Roman"/>
          <w:sz w:val="22"/>
        </w:rPr>
      </w:pPr>
      <w:r w:rsidRPr="00797A13">
        <w:rPr>
          <w:rFonts w:cs="Times New Roman"/>
          <w:sz w:val="22"/>
        </w:rPr>
        <w:t xml:space="preserve">1. </w:t>
      </w:r>
      <w:proofErr w:type="gramStart"/>
      <w:r w:rsidRPr="00797A13">
        <w:rPr>
          <w:rFonts w:cs="Times New Roman"/>
          <w:sz w:val="22"/>
        </w:rPr>
        <w:t>Лица, замещающие должности муниципальной службы в Республике Башкортостан, до принятия решения о своем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</w:t>
      </w:r>
      <w:proofErr w:type="gramEnd"/>
      <w:r w:rsidRPr="00797A13">
        <w:rPr>
          <w:rFonts w:cs="Times New Roman"/>
          <w:sz w:val="22"/>
        </w:rPr>
        <w:t>, гаражного кооперативов, товарищества собственников недвижимости) (далее - управление некоммерческой организацией) направляют представителю нанимателя в письменном виде заявление о получении разрешения на участие в управлении некоммерческой организацией (далее - заявление).</w:t>
      </w:r>
      <w:r w:rsidRPr="00797A13">
        <w:rPr>
          <w:rFonts w:cs="Times New Roman"/>
          <w:sz w:val="22"/>
        </w:rPr>
        <w:br/>
        <w:t xml:space="preserve">       2. Заявление оформляется по форме согласно приложению 1 к настоящему Положению.</w:t>
      </w:r>
      <w:r w:rsidRPr="00797A13">
        <w:rPr>
          <w:rFonts w:cs="Times New Roman"/>
          <w:sz w:val="22"/>
        </w:rPr>
        <w:br/>
        <w:t xml:space="preserve">       3. В заявлении указываются:</w:t>
      </w:r>
      <w:r w:rsidRPr="00797A13">
        <w:rPr>
          <w:rFonts w:cs="Times New Roman"/>
          <w:sz w:val="22"/>
        </w:rPr>
        <w:br/>
        <w:t xml:space="preserve">          1) фамилия, имя, отчество, замещаемая должность муниципальной службы;</w:t>
      </w:r>
      <w:r w:rsidRPr="00797A13">
        <w:rPr>
          <w:rFonts w:cs="Times New Roman"/>
          <w:sz w:val="22"/>
        </w:rPr>
        <w:br/>
        <w:t xml:space="preserve">          2) наименование некоммерческой организации;</w:t>
      </w:r>
      <w:r w:rsidRPr="00797A13">
        <w:rPr>
          <w:rFonts w:cs="Times New Roman"/>
          <w:sz w:val="22"/>
        </w:rPr>
        <w:br/>
        <w:t xml:space="preserve">          3) местонахождение и адрес некоммерческой организации;</w:t>
      </w:r>
      <w:r w:rsidRPr="00797A13">
        <w:rPr>
          <w:rFonts w:cs="Times New Roman"/>
          <w:sz w:val="22"/>
        </w:rPr>
        <w:br/>
        <w:t xml:space="preserve">          4) индивидуальный номер налогоплательщика некоммерческой организации;</w:t>
      </w:r>
      <w:r w:rsidRPr="00797A13">
        <w:rPr>
          <w:rFonts w:cs="Times New Roman"/>
          <w:sz w:val="22"/>
        </w:rPr>
        <w:br/>
        <w:t xml:space="preserve">          </w:t>
      </w:r>
      <w:proofErr w:type="gramStart"/>
      <w:r w:rsidRPr="00797A13">
        <w:rPr>
          <w:rFonts w:cs="Times New Roman"/>
          <w:sz w:val="22"/>
        </w:rPr>
        <w:t>5)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муниципальный служащий намерен участвовать на безвозмездной основе в управлении этой организацией, а также функции, которые на него будут возложены;</w:t>
      </w:r>
      <w:r w:rsidRPr="00797A13">
        <w:rPr>
          <w:rFonts w:cs="Times New Roman"/>
          <w:sz w:val="22"/>
        </w:rPr>
        <w:br/>
        <w:t xml:space="preserve">          6) дата составления и подпись.</w:t>
      </w:r>
      <w:proofErr w:type="gramEnd"/>
      <w:r w:rsidRPr="00797A13">
        <w:rPr>
          <w:rFonts w:cs="Times New Roman"/>
          <w:sz w:val="22"/>
        </w:rPr>
        <w:br/>
        <w:t xml:space="preserve">    К заявлению прилагаются копия устава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некоммерческой организации (при наличии такого положения).</w:t>
      </w:r>
      <w:r w:rsidRPr="00797A13">
        <w:rPr>
          <w:rFonts w:cs="Times New Roman"/>
          <w:sz w:val="22"/>
        </w:rPr>
        <w:br/>
        <w:t xml:space="preserve">      4. Лицо, замещающее должность муниципальной службы в Республике Башкортостан, подает заявление лично или любым способом, обеспечивающим его доставку, включая направление посредством системы электронного документооборота с использованием электронной подписи.</w:t>
      </w:r>
      <w:r w:rsidRPr="00797A13">
        <w:rPr>
          <w:rFonts w:cs="Times New Roman"/>
          <w:sz w:val="22"/>
        </w:rPr>
        <w:br/>
        <w:t xml:space="preserve">      5. Заявление подается не </w:t>
      </w:r>
      <w:proofErr w:type="gramStart"/>
      <w:r w:rsidRPr="00797A13">
        <w:rPr>
          <w:rFonts w:cs="Times New Roman"/>
          <w:sz w:val="22"/>
        </w:rPr>
        <w:t>позднее</w:t>
      </w:r>
      <w:proofErr w:type="gramEnd"/>
      <w:r w:rsidRPr="00797A13">
        <w:rPr>
          <w:rFonts w:cs="Times New Roman"/>
          <w:sz w:val="22"/>
        </w:rPr>
        <w:t xml:space="preserve"> чем за 10 рабочих дней до дня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организации, за исключением случая, предусмотренного пунктом 6 настоящего Положения.</w:t>
      </w:r>
      <w:r w:rsidRPr="00797A13">
        <w:rPr>
          <w:rFonts w:cs="Times New Roman"/>
          <w:sz w:val="22"/>
        </w:rPr>
        <w:br/>
        <w:t xml:space="preserve">      6. Гражданин, участвующий в управлении некоммерческой организацией на день его назначения на должность муниципальной службы, подает заявление в течение 10 рабочих дней со дня назначения на должность муниципальной службы.</w:t>
      </w:r>
      <w:r w:rsidRPr="00797A13">
        <w:rPr>
          <w:rFonts w:cs="Times New Roman"/>
          <w:sz w:val="22"/>
        </w:rPr>
        <w:br/>
        <w:t xml:space="preserve">      7. Заявление подлежит регистрации в день его поступления представителю нанимателя.</w:t>
      </w:r>
      <w:r w:rsidRPr="00797A13">
        <w:rPr>
          <w:rFonts w:cs="Times New Roman"/>
          <w:sz w:val="22"/>
        </w:rPr>
        <w:br/>
        <w:t xml:space="preserve">      8. Представитель нанимателя по результатам рассмотрения заявления не позднее 7 рабочих дней со дня его поступления в установленном им порядке принимает решение о даче муниципальному служащему разрешения на участие в управлении некоммерческой организацией или об отказе в даче такого разрешения.</w:t>
      </w:r>
      <w:r w:rsidRPr="00797A13">
        <w:rPr>
          <w:rFonts w:cs="Times New Roman"/>
          <w:sz w:val="22"/>
        </w:rPr>
        <w:br/>
        <w:t>Основанием для отказа в даче разрешения на участие в управлении некоммерческой организацией является возможность возникновения конфликта интересов в случае участия муниципального служащего в управлении соответствующей некоммерческой организацией.</w:t>
      </w:r>
      <w:r w:rsidRPr="00797A13">
        <w:rPr>
          <w:rFonts w:cs="Times New Roman"/>
          <w:sz w:val="22"/>
        </w:rPr>
        <w:br/>
        <w:t xml:space="preserve">     9. Заверенная копия решения, указанного в пункте 8 настоящего Положения, </w:t>
      </w:r>
      <w:proofErr w:type="gramStart"/>
      <w:r w:rsidRPr="00797A13">
        <w:rPr>
          <w:rFonts w:cs="Times New Roman"/>
          <w:sz w:val="22"/>
        </w:rPr>
        <w:t>выдается муниципальному служащему лично под подпись либо в случае невозможности выдать лично направляется</w:t>
      </w:r>
      <w:proofErr w:type="gramEnd"/>
      <w:r w:rsidRPr="00797A13">
        <w:rPr>
          <w:rFonts w:cs="Times New Roman"/>
          <w:sz w:val="22"/>
        </w:rPr>
        <w:t xml:space="preserve"> по почте с уведомлением о получении.</w:t>
      </w:r>
      <w:r w:rsidRPr="00797A13">
        <w:rPr>
          <w:rFonts w:cs="Times New Roman"/>
          <w:sz w:val="22"/>
        </w:rPr>
        <w:br/>
      </w:r>
      <w:r w:rsidRPr="00797A13">
        <w:rPr>
          <w:rFonts w:cs="Times New Roman"/>
          <w:sz w:val="22"/>
        </w:rPr>
        <w:lastRenderedPageBreak/>
        <w:t xml:space="preserve">    10. Данные о регистрации заявления, о принятом представителем нанимателя решении, отметка о получении копии решения, иные данные, предусмотренные настоящим Положением, вносятся в журнал учета заявлений о получении разрешения на участие на безвозмездной основе в управлении некоммерческой организацией, который оформляется по форме согласно приложению 2 к настоящему Положению (далее - журнал).</w:t>
      </w:r>
      <w:r w:rsidRPr="00797A13">
        <w:rPr>
          <w:rFonts w:cs="Times New Roman"/>
          <w:sz w:val="22"/>
        </w:rPr>
        <w:br/>
        <w:t xml:space="preserve">     11. Заявление муниципального служащего, решение представителя нанимателя приобщаются к личному делу муниципального служащего.</w:t>
      </w:r>
      <w:r w:rsidRPr="00797A13">
        <w:rPr>
          <w:rFonts w:cs="Times New Roman"/>
          <w:sz w:val="22"/>
        </w:rPr>
        <w:br/>
        <w:t xml:space="preserve">     12. Муниципальный служащий, участвующий на безвозмездной основе в управлении некоммерческой организацией, обязан уведомить представителя нанимателя в порядке, установленном настоящим Положением:</w:t>
      </w:r>
      <w:r w:rsidRPr="00797A13">
        <w:rPr>
          <w:rFonts w:cs="Times New Roman"/>
          <w:sz w:val="22"/>
        </w:rPr>
        <w:br/>
        <w:t xml:space="preserve">       1) об изменении наименования, местонахождения и адреса некоммерческой организации;</w:t>
      </w:r>
      <w:r w:rsidRPr="00797A13">
        <w:rPr>
          <w:rFonts w:cs="Times New Roman"/>
          <w:sz w:val="22"/>
        </w:rPr>
        <w:br/>
        <w:t xml:space="preserve">       2) о реорганизации некоммерческой организации;</w:t>
      </w:r>
      <w:r w:rsidRPr="00797A13">
        <w:rPr>
          <w:rFonts w:cs="Times New Roman"/>
          <w:sz w:val="22"/>
        </w:rPr>
        <w:br/>
        <w:t xml:space="preserve">       3)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  <w:r w:rsidRPr="00797A13">
        <w:rPr>
          <w:rFonts w:cs="Times New Roman"/>
          <w:sz w:val="22"/>
        </w:rPr>
        <w:br/>
        <w:t xml:space="preserve">     13.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организацией, разрешение на участие в управлении которой было получено.</w:t>
      </w: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CC1CBC" w:rsidRDefault="00CC1CBC" w:rsidP="00797A13">
      <w:pPr>
        <w:spacing w:after="200"/>
        <w:rPr>
          <w:rFonts w:asciiTheme="minorHAnsi" w:hAnsiTheme="minorHAnsi"/>
          <w:sz w:val="22"/>
        </w:rPr>
      </w:pPr>
    </w:p>
    <w:p w:rsidR="00CC1CBC" w:rsidRPr="00797A13" w:rsidRDefault="00CC1CBC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797A13">
      <w:pPr>
        <w:spacing w:after="200"/>
        <w:rPr>
          <w:rFonts w:asciiTheme="minorHAnsi" w:hAnsiTheme="minorHAnsi"/>
          <w:sz w:val="22"/>
        </w:rPr>
      </w:pPr>
    </w:p>
    <w:p w:rsidR="00797A13" w:rsidRPr="00797A13" w:rsidRDefault="00797A13" w:rsidP="00EB5588">
      <w:pPr>
        <w:spacing w:after="200" w:line="276" w:lineRule="auto"/>
        <w:ind w:left="4962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lastRenderedPageBreak/>
        <w:t>Приложение 1. Заявление о получении разрешения на участие на безвозмездной основе в управлении некоммерческой организацией</w:t>
      </w:r>
    </w:p>
    <w:p w:rsidR="00797A13" w:rsidRPr="00797A13" w:rsidRDefault="00797A13" w:rsidP="00CD315D">
      <w:pPr>
        <w:spacing w:after="200"/>
        <w:ind w:left="723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br/>
        <w:t>(Форма)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br/>
        <w:t>                                       ____________________________________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                                   </w:t>
      </w:r>
      <w:proofErr w:type="gramStart"/>
      <w:r w:rsidRPr="00797A13">
        <w:rPr>
          <w:rFonts w:asciiTheme="minorHAnsi" w:hAnsiTheme="minorHAnsi"/>
          <w:sz w:val="22"/>
        </w:rPr>
        <w:t>(должность, фамилия и инициалы</w:t>
      </w:r>
      <w:proofErr w:type="gramEnd"/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                                   представителя нанимателя)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br/>
        <w:t>                                       ____________________________________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                                    </w:t>
      </w:r>
      <w:proofErr w:type="gramStart"/>
      <w:r w:rsidRPr="00797A13">
        <w:rPr>
          <w:rFonts w:asciiTheme="minorHAnsi" w:hAnsiTheme="minorHAnsi"/>
          <w:sz w:val="22"/>
        </w:rPr>
        <w:t>(наименование замещаемой должности,</w:t>
      </w:r>
      <w:proofErr w:type="gramEnd"/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                                           фамилия, имя, отчество  муниципального служащего)</w:t>
      </w:r>
      <w:r w:rsidRPr="00797A13">
        <w:rPr>
          <w:rFonts w:asciiTheme="minorHAnsi" w:hAnsiTheme="minorHAnsi"/>
          <w:sz w:val="22"/>
        </w:rPr>
        <w:br/>
        <w:t>              </w:t>
      </w:r>
    </w:p>
    <w:p w:rsidR="00CD315D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ЗАЯВЛЕНИЕ о получении разрешения на участие на безвозмездной основе в управлении некоммерческой организацией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br/>
        <w:t>    В соответствии с подпунктом "б" пункта 3 части 1 статьи 14 Федерального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закона  от  2  марта 2007 года N 25-ФЗ "О муниципальной службе в Российской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Федерации" прошу разрешить участвовать на безвозмездной основе в управлении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___________________________________________________________________________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___________________________________________________________________________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     </w:t>
      </w:r>
      <w:proofErr w:type="gramStart"/>
      <w:r w:rsidRPr="00797A13">
        <w:rPr>
          <w:rFonts w:asciiTheme="minorHAnsi" w:hAnsiTheme="minorHAnsi"/>
          <w:sz w:val="22"/>
        </w:rPr>
        <w:t>(указать полное наименование некоммерческой организации;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 местонахождение и адрес некоммерческой организации; индивидуальный номер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  налогоплательщика некоммерческой организации; наименование единоличного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 xml:space="preserve">    исполнительного органа некоммерческой </w:t>
      </w:r>
      <w:r w:rsidR="00CD315D">
        <w:rPr>
          <w:rFonts w:asciiTheme="minorHAnsi" w:hAnsiTheme="minorHAnsi"/>
          <w:sz w:val="22"/>
        </w:rPr>
        <w:t>о</w:t>
      </w:r>
      <w:r w:rsidRPr="00797A13">
        <w:rPr>
          <w:rFonts w:asciiTheme="minorHAnsi" w:hAnsiTheme="minorHAnsi"/>
          <w:sz w:val="22"/>
        </w:rPr>
        <w:t>рганизации или наименование</w:t>
      </w:r>
      <w:r w:rsidR="00CD315D">
        <w:rPr>
          <w:rFonts w:asciiTheme="minorHAnsi" w:hAnsiTheme="minorHAnsi"/>
          <w:sz w:val="22"/>
        </w:rPr>
        <w:t xml:space="preserve">  </w:t>
      </w:r>
      <w:r w:rsidRPr="00797A13">
        <w:rPr>
          <w:rFonts w:asciiTheme="minorHAnsi" w:hAnsiTheme="minorHAnsi"/>
          <w:sz w:val="22"/>
        </w:rPr>
        <w:t>  коллегиального органа управления некоммерческой организации, в качестве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   которого или в качестве члена которого муниципальный служащий намерен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  участвовать  на безвозмездной основе в управлении этой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   организацией, а также функции, которые на него будут возложены)</w:t>
      </w:r>
      <w:proofErr w:type="gramEnd"/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br/>
        <w:t>    Участие   на   безвозмездной   основе   в   управлении   некоммерческой</w:t>
      </w:r>
      <w:r w:rsidR="00CD315D">
        <w:rPr>
          <w:rFonts w:asciiTheme="minorHAnsi" w:hAnsiTheme="minorHAnsi"/>
          <w:sz w:val="22"/>
        </w:rPr>
        <w:t xml:space="preserve"> </w:t>
      </w:r>
      <w:r w:rsidRPr="00797A13">
        <w:rPr>
          <w:rFonts w:asciiTheme="minorHAnsi" w:hAnsiTheme="minorHAnsi"/>
          <w:sz w:val="22"/>
        </w:rPr>
        <w:t>организацией не повлечет за собой конфликта интересов.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К заявлению прилагаю: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1) ______________________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2) ______________________</w:t>
      </w:r>
    </w:p>
    <w:p w:rsidR="00797A13" w:rsidRPr="00797A13" w:rsidRDefault="00797A13" w:rsidP="00CD315D">
      <w:pPr>
        <w:spacing w:after="200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br/>
        <w:t>"__" ____________ 20__ года</w:t>
      </w:r>
    </w:p>
    <w:p w:rsidR="00CD315D" w:rsidRDefault="00797A13" w:rsidP="00CD315D">
      <w:pPr>
        <w:spacing w:after="200"/>
        <w:ind w:left="5529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                                  (подпись) (расшифровка подписи)</w:t>
      </w:r>
      <w:r w:rsidRPr="00797A13">
        <w:rPr>
          <w:rFonts w:asciiTheme="minorHAnsi" w:hAnsiTheme="minorHAnsi"/>
          <w:sz w:val="22"/>
        </w:rPr>
        <w:br/>
      </w:r>
      <w:r w:rsidRPr="00797A13">
        <w:rPr>
          <w:rFonts w:asciiTheme="minorHAnsi" w:hAnsiTheme="minorHAnsi"/>
          <w:sz w:val="22"/>
        </w:rPr>
        <w:br/>
      </w:r>
    </w:p>
    <w:p w:rsidR="00797A13" w:rsidRPr="00797A13" w:rsidRDefault="00797A13" w:rsidP="00CD315D">
      <w:pPr>
        <w:spacing w:after="200"/>
        <w:ind w:left="5529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lastRenderedPageBreak/>
        <w:t>Приложение 2</w:t>
      </w:r>
      <w:r w:rsidRPr="00797A13">
        <w:rPr>
          <w:rFonts w:asciiTheme="minorHAnsi" w:hAnsiTheme="minorHAnsi"/>
          <w:sz w:val="22"/>
        </w:rPr>
        <w:br/>
      </w:r>
      <w:proofErr w:type="gramStart"/>
      <w:r w:rsidRPr="00797A13">
        <w:rPr>
          <w:rFonts w:asciiTheme="minorHAnsi" w:hAnsiTheme="minorHAnsi"/>
          <w:sz w:val="22"/>
        </w:rPr>
        <w:t>к Положению о порядке получения</w:t>
      </w:r>
      <w:r w:rsidRPr="00797A13">
        <w:rPr>
          <w:rFonts w:asciiTheme="minorHAnsi" w:hAnsiTheme="minorHAnsi"/>
          <w:sz w:val="22"/>
        </w:rPr>
        <w:br/>
        <w:t>муниципальным служащим разрешения</w:t>
      </w:r>
      <w:r w:rsidRPr="00797A13">
        <w:rPr>
          <w:rFonts w:asciiTheme="minorHAnsi" w:hAnsiTheme="minorHAnsi"/>
          <w:sz w:val="22"/>
        </w:rPr>
        <w:br/>
        <w:t>представителя нанимателя на участие</w:t>
      </w:r>
      <w:r w:rsidRPr="00797A13">
        <w:rPr>
          <w:rFonts w:asciiTheme="minorHAnsi" w:hAnsiTheme="minorHAnsi"/>
          <w:sz w:val="22"/>
        </w:rPr>
        <w:br/>
        <w:t>на безвозмездной основе в управлении</w:t>
      </w:r>
      <w:proofErr w:type="gramEnd"/>
      <w:r w:rsidRPr="00797A13">
        <w:rPr>
          <w:rFonts w:asciiTheme="minorHAnsi" w:hAnsiTheme="minorHAnsi"/>
          <w:sz w:val="22"/>
        </w:rPr>
        <w:br/>
        <w:t>некоммерческой организацией</w:t>
      </w:r>
      <w:r w:rsidRPr="00797A13">
        <w:rPr>
          <w:rFonts w:asciiTheme="minorHAnsi" w:hAnsiTheme="minorHAnsi"/>
          <w:sz w:val="22"/>
        </w:rPr>
        <w:br/>
      </w:r>
      <w:r w:rsidRPr="00797A13">
        <w:rPr>
          <w:rFonts w:asciiTheme="minorHAnsi" w:hAnsiTheme="minorHAnsi"/>
          <w:sz w:val="22"/>
        </w:rPr>
        <w:br/>
        <w:t>(Форма)</w:t>
      </w:r>
    </w:p>
    <w:p w:rsidR="00797A13" w:rsidRPr="00797A13" w:rsidRDefault="00797A13" w:rsidP="00797A13">
      <w:pPr>
        <w:spacing w:after="200" w:line="276" w:lineRule="auto"/>
        <w:rPr>
          <w:rFonts w:asciiTheme="minorHAnsi" w:hAnsiTheme="minorHAnsi"/>
          <w:sz w:val="22"/>
        </w:rPr>
      </w:pPr>
      <w:r w:rsidRPr="00797A13">
        <w:rPr>
          <w:rFonts w:asciiTheme="minorHAnsi" w:hAnsiTheme="minorHAnsi"/>
          <w:sz w:val="22"/>
        </w:rPr>
        <w:t>ЖУРНАЛ УЧЕТА заявлений о получении разрешения на участие на безвозмездной основе в управлении некоммерческой организацией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275"/>
        <w:gridCol w:w="1173"/>
        <w:gridCol w:w="1197"/>
        <w:gridCol w:w="989"/>
        <w:gridCol w:w="989"/>
        <w:gridCol w:w="1533"/>
        <w:gridCol w:w="1260"/>
        <w:gridCol w:w="1017"/>
      </w:tblGrid>
      <w:tr w:rsidR="00CC1CBC" w:rsidRPr="00797A13" w:rsidTr="00CC1CBC">
        <w:trPr>
          <w:trHeight w:val="15"/>
        </w:trPr>
        <w:tc>
          <w:tcPr>
            <w:tcW w:w="472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29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24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24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50" w:type="dxa"/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CC1CBC" w:rsidRPr="00797A13" w:rsidTr="00CC1CBC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gramStart"/>
            <w:r w:rsidRPr="00797A13">
              <w:rPr>
                <w:rFonts w:asciiTheme="minorHAnsi" w:hAnsiTheme="minorHAnsi"/>
                <w:sz w:val="20"/>
                <w:szCs w:val="20"/>
              </w:rPr>
              <w:t>п</w:t>
            </w:r>
            <w:proofErr w:type="gramEnd"/>
            <w:r w:rsidRPr="00797A13">
              <w:rPr>
                <w:rFonts w:asciiTheme="minorHAnsi" w:hAnsiTheme="minorHAnsi"/>
                <w:sz w:val="20"/>
                <w:szCs w:val="20"/>
              </w:rPr>
              <w:t>/п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N и дата регистрации заявления о получении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CC1CBC">
            <w:pPr>
              <w:spacing w:after="200" w:line="276" w:lineRule="auto"/>
              <w:ind w:left="-63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Ф.И.О. лица, направившего заявление, замещаемая им должность муниципальной службы в Республике Башкортостан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CC1CBC">
            <w:pPr>
              <w:spacing w:after="200" w:line="276" w:lineRule="auto"/>
              <w:ind w:left="-117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Наименование некоммерческой организации, в управлении которой планирует участвовать (участвует)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Ф.И.О., должность лица, принявшего заявление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Подпись лица, принявшего заявление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Реквизиты решения представителя нанимателя (номер, дата, наименование документа), вывод решения (дать разрешение/отказать в даче разрешения)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Отметка о получении заверенной копии решения представителя нанимателя (дата получения и подпись муниципального служащего) либ</w:t>
            </w:r>
            <w:proofErr w:type="gramStart"/>
            <w:r w:rsidRPr="00797A13">
              <w:rPr>
                <w:rFonts w:asciiTheme="minorHAnsi" w:hAnsiTheme="minorHAnsi"/>
                <w:sz w:val="20"/>
                <w:szCs w:val="20"/>
              </w:rPr>
              <w:t>о о ее</w:t>
            </w:r>
            <w:proofErr w:type="gramEnd"/>
            <w:r w:rsidRPr="00797A13">
              <w:rPr>
                <w:rFonts w:asciiTheme="minorHAnsi" w:hAnsiTheme="minorHAnsi"/>
                <w:sz w:val="20"/>
                <w:szCs w:val="20"/>
              </w:rPr>
              <w:t xml:space="preserve"> направлении и получении по почте (дата направления и дата получения согласно почтовому уведомлению)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Примечание</w:t>
            </w:r>
          </w:p>
        </w:tc>
      </w:tr>
      <w:tr w:rsidR="00CC1CBC" w:rsidRPr="00797A13" w:rsidTr="00CC1CBC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97A1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CC1CBC" w:rsidRPr="00797A13" w:rsidTr="00CC1CBC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797A1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A13" w:rsidRPr="00797A13" w:rsidRDefault="00797A13" w:rsidP="00797A13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797A13" w:rsidRDefault="00797A13" w:rsidP="00CD315D"/>
    <w:sectPr w:rsidR="00797A13" w:rsidSect="00CD31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B1"/>
    <w:rsid w:val="00114D7D"/>
    <w:rsid w:val="001C31B1"/>
    <w:rsid w:val="00613DB5"/>
    <w:rsid w:val="00644B22"/>
    <w:rsid w:val="00797A13"/>
    <w:rsid w:val="00A37B9D"/>
    <w:rsid w:val="00CC1CBC"/>
    <w:rsid w:val="00CD315D"/>
    <w:rsid w:val="00E31ECB"/>
    <w:rsid w:val="00EA3B3E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31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C31B1"/>
  </w:style>
  <w:style w:type="character" w:customStyle="1" w:styleId="normaltextrun">
    <w:name w:val="normaltextrun"/>
    <w:basedOn w:val="a0"/>
    <w:rsid w:val="001C31B1"/>
  </w:style>
  <w:style w:type="paragraph" w:styleId="a3">
    <w:name w:val="Balloon Text"/>
    <w:basedOn w:val="a"/>
    <w:link w:val="a4"/>
    <w:uiPriority w:val="99"/>
    <w:semiHidden/>
    <w:unhideWhenUsed/>
    <w:rsid w:val="001C3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7A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31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1C31B1"/>
  </w:style>
  <w:style w:type="character" w:customStyle="1" w:styleId="normaltextrun">
    <w:name w:val="normaltextrun"/>
    <w:basedOn w:val="a0"/>
    <w:rsid w:val="001C31B1"/>
  </w:style>
  <w:style w:type="paragraph" w:styleId="a3">
    <w:name w:val="Balloon Text"/>
    <w:basedOn w:val="a"/>
    <w:link w:val="a4"/>
    <w:uiPriority w:val="99"/>
    <w:semiHidden/>
    <w:unhideWhenUsed/>
    <w:rsid w:val="001C3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7A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2020-10-01T12:27:00Z</dcterms:created>
  <dcterms:modified xsi:type="dcterms:W3CDTF">2020-10-01T13:24:00Z</dcterms:modified>
</cp:coreProperties>
</file>