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68" w:rsidRDefault="005A3368" w:rsidP="003001BB">
      <w:pPr>
        <w:tabs>
          <w:tab w:val="left" w:pos="498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-34925</wp:posOffset>
                </wp:positionV>
                <wp:extent cx="2726055" cy="1292225"/>
                <wp:effectExtent l="13335" t="12065" r="1333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4CE" w:rsidRDefault="000E54CE" w:rsidP="003001BB"/>
                          <w:p w:rsidR="007A2784" w:rsidRDefault="007A2784" w:rsidP="003001BB"/>
                          <w:p w:rsidR="007A2784" w:rsidRDefault="007A2784" w:rsidP="003001BB"/>
                          <w:p w:rsidR="007A2784" w:rsidRDefault="007A2784" w:rsidP="003001BB"/>
                          <w:p w:rsidR="007A2784" w:rsidRPr="003001BB" w:rsidRDefault="007A2784" w:rsidP="003001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9.35pt;margin-top:-2.75pt;width:214.65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" filled="f" strokecolor="white">
                <v:textbox inset="1pt,1pt,1pt,1pt">
                  <w:txbxContent>
                    <w:p w:rsidR="000E54CE" w:rsidRDefault="000E54CE" w:rsidP="003001BB"/>
                    <w:p w:rsidR="007A2784" w:rsidRDefault="007A2784" w:rsidP="003001BB"/>
                    <w:p w:rsidR="007A2784" w:rsidRDefault="007A2784" w:rsidP="003001BB"/>
                    <w:p w:rsidR="007A2784" w:rsidRDefault="007A2784" w:rsidP="003001BB"/>
                    <w:p w:rsidR="007A2784" w:rsidRPr="003001BB" w:rsidRDefault="007A2784" w:rsidP="003001BB"/>
                  </w:txbxContent>
                </v:textbox>
              </v:rect>
            </w:pict>
          </mc:Fallback>
        </mc:AlternateContent>
      </w:r>
      <w:r w:rsidR="000E54CE">
        <w:t xml:space="preserve">         </w:t>
      </w:r>
    </w:p>
    <w:tbl>
      <w:tblPr>
        <w:tblW w:w="9997" w:type="dxa"/>
        <w:tblInd w:w="250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5A3368" w:rsidRPr="005A3368" w:rsidTr="008F2C70">
        <w:trPr>
          <w:cantSplit/>
        </w:trPr>
        <w:tc>
          <w:tcPr>
            <w:tcW w:w="3960" w:type="dxa"/>
          </w:tcPr>
          <w:p w:rsidR="005A3368" w:rsidRPr="005A3368" w:rsidRDefault="005A3368" w:rsidP="005A3368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5A3368" w:rsidRPr="005A3368" w:rsidRDefault="005A3368" w:rsidP="005A3368">
            <w:pPr>
              <w:tabs>
                <w:tab w:val="left" w:pos="795"/>
                <w:tab w:val="center" w:pos="1872"/>
              </w:tabs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5A3368" w:rsidRPr="005A3368" w:rsidRDefault="005A3368" w:rsidP="005A3368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МУНИЦИПАЛЬ РАЙОНЫНЫ*</w:t>
            </w:r>
          </w:p>
          <w:p w:rsidR="005A3368" w:rsidRPr="005A3368" w:rsidRDefault="005A3368" w:rsidP="005A3368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ОЛЫ  АКА  АУЫЛ СОВЕТЫ</w:t>
            </w:r>
          </w:p>
          <w:p w:rsidR="005A3368" w:rsidRPr="005A3368" w:rsidRDefault="005A3368" w:rsidP="005A3368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5A3368" w:rsidRPr="005A3368" w:rsidRDefault="005A3368" w:rsidP="005A3368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proofErr w:type="gramStart"/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Х»</w:t>
            </w:r>
            <w:proofErr w:type="gramEnd"/>
            <w:r w:rsidRPr="005A3368">
              <w:rPr>
                <w:rFonts w:ascii="TimBashk" w:hAnsi="TimBashk" w:cs="TimBashk"/>
                <w:b/>
                <w:bCs/>
                <w:sz w:val="20"/>
                <w:szCs w:val="20"/>
              </w:rPr>
              <w:t>КИМИ»ТЕ</w:t>
            </w:r>
          </w:p>
        </w:tc>
        <w:tc>
          <w:tcPr>
            <w:tcW w:w="1717" w:type="dxa"/>
            <w:vMerge w:val="restart"/>
          </w:tcPr>
          <w:p w:rsidR="005A3368" w:rsidRPr="005A3368" w:rsidRDefault="005A3368" w:rsidP="005A3368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704850" cy="9810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A3368" w:rsidRPr="005A3368" w:rsidRDefault="005A3368" w:rsidP="005A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5A3368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5A3368" w:rsidRPr="005A3368" w:rsidRDefault="005A3368" w:rsidP="005A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5A3368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5A3368" w:rsidRPr="005A3368" w:rsidRDefault="005A3368" w:rsidP="005A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5A3368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5A3368" w:rsidRPr="005A3368" w:rsidRDefault="005A3368" w:rsidP="005A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5A3368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5A3368" w:rsidRPr="005A3368" w:rsidRDefault="005A3368" w:rsidP="005A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5A3368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5A3368" w:rsidRPr="005A3368" w:rsidRDefault="005A3368" w:rsidP="005A3368">
            <w:pPr>
              <w:jc w:val="center"/>
              <w:rPr>
                <w:sz w:val="20"/>
                <w:szCs w:val="20"/>
              </w:rPr>
            </w:pPr>
            <w:r w:rsidRPr="005A3368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5A3368" w:rsidRPr="005A3368" w:rsidTr="008F2C70">
        <w:trPr>
          <w:cantSplit/>
        </w:trPr>
        <w:tc>
          <w:tcPr>
            <w:tcW w:w="3960" w:type="dxa"/>
          </w:tcPr>
          <w:p w:rsidR="005A3368" w:rsidRPr="005A3368" w:rsidRDefault="005A3368" w:rsidP="005A3368">
            <w:pPr>
              <w:jc w:val="center"/>
              <w:rPr>
                <w:rFonts w:ascii="TimBashk" w:hAnsi="TimBashk" w:cs="TimBashk"/>
                <w:sz w:val="20"/>
                <w:szCs w:val="20"/>
                <w:lang w:val="en-GB"/>
              </w:rPr>
            </w:pPr>
            <w:proofErr w:type="spellStart"/>
            <w:r w:rsidRPr="005A3368">
              <w:rPr>
                <w:rFonts w:ascii="TimBashk" w:hAnsi="TimBashk" w:cs="TimBashk"/>
                <w:sz w:val="20"/>
                <w:szCs w:val="20"/>
              </w:rPr>
              <w:t>Тыныслык</w:t>
            </w:r>
            <w:proofErr w:type="spellEnd"/>
            <w:r w:rsidRPr="005A3368">
              <w:rPr>
                <w:rFonts w:ascii="TimBashk" w:hAnsi="TimBashk" w:cs="TimBashk"/>
                <w:sz w:val="20"/>
                <w:szCs w:val="20"/>
              </w:rPr>
              <w:t xml:space="preserve"> урамы-</w:t>
            </w:r>
            <w:r w:rsidRPr="005A3368">
              <w:rPr>
                <w:sz w:val="20"/>
                <w:szCs w:val="20"/>
              </w:rPr>
              <w:t>45</w:t>
            </w:r>
            <w:r w:rsidRPr="005A3368">
              <w:rPr>
                <w:rFonts w:ascii="TimBashk" w:hAnsi="TimBashk" w:cs="TimBashk"/>
                <w:sz w:val="20"/>
                <w:szCs w:val="20"/>
              </w:rPr>
              <w:t xml:space="preserve">, Олы Ака </w:t>
            </w:r>
            <w:proofErr w:type="spellStart"/>
            <w:r w:rsidRPr="005A3368">
              <w:rPr>
                <w:rFonts w:ascii="TimBashk" w:hAnsi="TimBashk" w:cs="TimBashk"/>
                <w:sz w:val="20"/>
                <w:szCs w:val="20"/>
              </w:rPr>
              <w:t>ауылы</w:t>
            </w:r>
            <w:proofErr w:type="spellEnd"/>
            <w:r w:rsidRPr="005A3368">
              <w:rPr>
                <w:rFonts w:ascii="TimBashk" w:hAnsi="TimBashk" w:cs="TimBashk"/>
                <w:sz w:val="20"/>
                <w:szCs w:val="20"/>
              </w:rPr>
              <w:t xml:space="preserve">, </w:t>
            </w:r>
            <w:r w:rsidRPr="005A3368">
              <w:rPr>
                <w:sz w:val="20"/>
                <w:szCs w:val="20"/>
              </w:rPr>
              <w:t>452554,</w:t>
            </w:r>
            <w:r w:rsidRPr="005A3368">
              <w:rPr>
                <w:rFonts w:ascii="TimBashk" w:hAnsi="TimBashk" w:cs="TimBashk"/>
                <w:sz w:val="20"/>
                <w:szCs w:val="20"/>
              </w:rPr>
              <w:t xml:space="preserve"> Тел. </w:t>
            </w:r>
            <w:r w:rsidRPr="005A3368">
              <w:rPr>
                <w:sz w:val="20"/>
                <w:szCs w:val="20"/>
                <w:lang w:val="en-GB"/>
              </w:rPr>
              <w:t>(34770)2-59-58</w:t>
            </w:r>
          </w:p>
          <w:p w:rsidR="005A3368" w:rsidRPr="005A3368" w:rsidRDefault="005A3368" w:rsidP="005A3368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val="en-GB"/>
              </w:rPr>
            </w:pPr>
            <w:r w:rsidRPr="005A3368">
              <w:rPr>
                <w:rFonts w:ascii="TimBashk" w:hAnsi="TimBashk" w:cs="TimBashk"/>
                <w:sz w:val="20"/>
                <w:szCs w:val="20"/>
                <w:lang w:val="en-US"/>
              </w:rPr>
              <w:t>mail</w:t>
            </w:r>
            <w:r w:rsidRPr="005A3368">
              <w:rPr>
                <w:sz w:val="20"/>
                <w:szCs w:val="20"/>
                <w:lang w:val="en-GB"/>
              </w:rPr>
              <w:t>:</w:t>
            </w:r>
            <w:r w:rsidRPr="005A3368">
              <w:rPr>
                <w:rFonts w:ascii="TimBashk" w:hAnsi="TimBashk" w:cs="TimBashk"/>
                <w:sz w:val="20"/>
                <w:szCs w:val="20"/>
                <w:lang w:val="en-GB"/>
              </w:rPr>
              <w:t xml:space="preserve"> </w:t>
            </w:r>
            <w:r w:rsidRPr="005A3368">
              <w:rPr>
                <w:sz w:val="20"/>
                <w:szCs w:val="20"/>
                <w:lang w:val="en-US"/>
              </w:rPr>
              <w:t>oka-selsovet2014</w:t>
            </w:r>
            <w:r w:rsidRPr="005A3368">
              <w:rPr>
                <w:sz w:val="20"/>
                <w:szCs w:val="20"/>
                <w:lang w:val="en-GB"/>
              </w:rPr>
              <w:t>@</w:t>
            </w:r>
            <w:proofErr w:type="spellStart"/>
            <w:r w:rsidRPr="005A3368">
              <w:rPr>
                <w:sz w:val="20"/>
                <w:szCs w:val="20"/>
                <w:lang w:val="en-GB"/>
              </w:rPr>
              <w:t>yandex</w:t>
            </w:r>
            <w:proofErr w:type="spellEnd"/>
            <w:r w:rsidRPr="005A3368">
              <w:rPr>
                <w:sz w:val="20"/>
                <w:szCs w:val="20"/>
                <w:lang w:val="en-GB"/>
              </w:rPr>
              <w:t>.</w:t>
            </w:r>
            <w:proofErr w:type="spellStart"/>
            <w:r w:rsidRPr="005A336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A3368" w:rsidRPr="005A3368" w:rsidRDefault="005A3368" w:rsidP="005A3368">
            <w:pPr>
              <w:rPr>
                <w:rFonts w:ascii="Bash" w:hAnsi="Bash" w:cs="Bash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</w:tcPr>
          <w:p w:rsidR="005A3368" w:rsidRPr="005A3368" w:rsidRDefault="005A3368" w:rsidP="005A3368">
            <w:pPr>
              <w:jc w:val="center"/>
              <w:rPr>
                <w:sz w:val="20"/>
                <w:szCs w:val="20"/>
              </w:rPr>
            </w:pPr>
            <w:r w:rsidRPr="005A3368">
              <w:rPr>
                <w:sz w:val="20"/>
                <w:szCs w:val="20"/>
              </w:rPr>
              <w:t xml:space="preserve">ул. Мира 45, </w:t>
            </w:r>
            <w:proofErr w:type="spellStart"/>
            <w:r w:rsidRPr="005A3368">
              <w:rPr>
                <w:sz w:val="20"/>
                <w:szCs w:val="20"/>
              </w:rPr>
              <w:t>с</w:t>
            </w:r>
            <w:proofErr w:type="gramStart"/>
            <w:r w:rsidRPr="005A3368">
              <w:rPr>
                <w:sz w:val="20"/>
                <w:szCs w:val="20"/>
              </w:rPr>
              <w:t>.Б</w:t>
            </w:r>
            <w:proofErr w:type="gramEnd"/>
            <w:r w:rsidRPr="005A3368">
              <w:rPr>
                <w:sz w:val="20"/>
                <w:szCs w:val="20"/>
              </w:rPr>
              <w:t>ольшая</w:t>
            </w:r>
            <w:proofErr w:type="spellEnd"/>
            <w:r w:rsidRPr="005A3368">
              <w:rPr>
                <w:sz w:val="20"/>
                <w:szCs w:val="20"/>
              </w:rPr>
              <w:t xml:space="preserve"> Ока, 452554,</w:t>
            </w:r>
          </w:p>
          <w:p w:rsidR="005A3368" w:rsidRPr="005A3368" w:rsidRDefault="005A3368" w:rsidP="005A3368">
            <w:pPr>
              <w:jc w:val="center"/>
              <w:rPr>
                <w:sz w:val="20"/>
                <w:szCs w:val="20"/>
                <w:lang w:val="en-GB"/>
              </w:rPr>
            </w:pPr>
            <w:r w:rsidRPr="005A3368">
              <w:rPr>
                <w:sz w:val="20"/>
                <w:szCs w:val="20"/>
              </w:rPr>
              <w:t>Тел</w:t>
            </w:r>
            <w:r w:rsidRPr="005A3368">
              <w:rPr>
                <w:sz w:val="20"/>
                <w:szCs w:val="20"/>
                <w:lang w:val="en-GB"/>
              </w:rPr>
              <w:t>. (34770)2-59-58</w:t>
            </w:r>
          </w:p>
          <w:p w:rsidR="005A3368" w:rsidRPr="005A3368" w:rsidRDefault="005A3368" w:rsidP="005A3368">
            <w:pPr>
              <w:jc w:val="center"/>
              <w:rPr>
                <w:sz w:val="20"/>
                <w:szCs w:val="20"/>
                <w:lang w:val="en-GB"/>
              </w:rPr>
            </w:pPr>
            <w:r w:rsidRPr="005A3368">
              <w:rPr>
                <w:sz w:val="20"/>
                <w:szCs w:val="20"/>
                <w:lang w:val="en-US"/>
              </w:rPr>
              <w:t>mail</w:t>
            </w:r>
            <w:r w:rsidRPr="005A3368">
              <w:rPr>
                <w:sz w:val="20"/>
                <w:szCs w:val="20"/>
                <w:lang w:val="en-GB"/>
              </w:rPr>
              <w:t xml:space="preserve">: </w:t>
            </w:r>
            <w:r w:rsidRPr="005A3368">
              <w:rPr>
                <w:sz w:val="20"/>
                <w:szCs w:val="20"/>
                <w:lang w:val="en-US"/>
              </w:rPr>
              <w:t>oka-selsovet2014</w:t>
            </w:r>
            <w:r w:rsidRPr="005A3368">
              <w:rPr>
                <w:sz w:val="20"/>
                <w:szCs w:val="20"/>
                <w:lang w:val="en-GB"/>
              </w:rPr>
              <w:t>@</w:t>
            </w:r>
            <w:proofErr w:type="spellStart"/>
            <w:r w:rsidRPr="005A3368">
              <w:rPr>
                <w:sz w:val="20"/>
                <w:szCs w:val="20"/>
                <w:lang w:val="en-GB"/>
              </w:rPr>
              <w:t>yandex</w:t>
            </w:r>
            <w:proofErr w:type="spellEnd"/>
            <w:r w:rsidRPr="005A3368">
              <w:rPr>
                <w:sz w:val="20"/>
                <w:szCs w:val="20"/>
                <w:lang w:val="en-GB"/>
              </w:rPr>
              <w:t>.</w:t>
            </w:r>
            <w:proofErr w:type="spellStart"/>
            <w:r w:rsidRPr="005A336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A3368" w:rsidRPr="005A3368" w:rsidRDefault="005A3368" w:rsidP="005A3368">
      <w:pPr>
        <w:ind w:firstLine="720"/>
        <w:jc w:val="center"/>
      </w:pPr>
      <w:r w:rsidRPr="005A3368">
        <w:t>ОКПО – 04283093, ОГРН – 1020200783283, ИНН – 0236000989</w:t>
      </w:r>
    </w:p>
    <w:p w:rsidR="005A3368" w:rsidRPr="005A3368" w:rsidRDefault="005A3368" w:rsidP="005A3368">
      <w:pPr>
        <w:rPr>
          <w:rFonts w:ascii="Bash" w:hAnsi="Bash" w:cs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52069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1pt" to="51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UL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co9Uq22mYAOJJT47Uol/JSX6jy2iKpRjWRcxYqulpp+EziT0RPjviJ1cBn1r5SFHLIjVNB1mVl&#10;Gg8JgqFl6N5q3z22dKiExcGgf5rG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A2784" w:rsidRDefault="000E54CE" w:rsidP="003001BB">
      <w:pPr>
        <w:tabs>
          <w:tab w:val="left" w:pos="4980"/>
        </w:tabs>
        <w:ind w:firstLine="709"/>
      </w:pPr>
      <w:r>
        <w:t xml:space="preserve">                                                   </w:t>
      </w:r>
    </w:p>
    <w:p w:rsidR="005A3368" w:rsidRPr="005A3368" w:rsidRDefault="005A3368" w:rsidP="005A3368">
      <w:pPr>
        <w:ind w:firstLine="180"/>
        <w:rPr>
          <w:b/>
          <w:bCs/>
          <w:sz w:val="28"/>
          <w:szCs w:val="28"/>
        </w:rPr>
      </w:pPr>
      <w:r w:rsidRPr="005A3368">
        <w:rPr>
          <w:rFonts w:ascii="TimBashk" w:hAnsi="TimBashk" w:cs="TimBashk"/>
          <w:b/>
          <w:bCs/>
          <w:sz w:val="28"/>
          <w:szCs w:val="28"/>
        </w:rPr>
        <w:t xml:space="preserve">             ?</w:t>
      </w:r>
      <w:r w:rsidRPr="005A3368">
        <w:rPr>
          <w:b/>
          <w:bCs/>
          <w:sz w:val="28"/>
          <w:szCs w:val="28"/>
        </w:rPr>
        <w:t>АРАР                                                             ПОСТАНОВЛЕНИЕ</w:t>
      </w:r>
    </w:p>
    <w:p w:rsidR="005A3368" w:rsidRPr="005A3368" w:rsidRDefault="005A3368" w:rsidP="005A3368">
      <w:pPr>
        <w:ind w:firstLine="180"/>
        <w:rPr>
          <w:b/>
          <w:bCs/>
          <w:sz w:val="16"/>
          <w:szCs w:val="16"/>
        </w:rPr>
      </w:pPr>
    </w:p>
    <w:p w:rsidR="005A3368" w:rsidRPr="005A3368" w:rsidRDefault="005A3368" w:rsidP="005A33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3368"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>1</w:t>
      </w:r>
      <w:r w:rsidR="00F43AEC">
        <w:rPr>
          <w:sz w:val="28"/>
          <w:szCs w:val="28"/>
          <w:lang w:val="tt-RU"/>
        </w:rPr>
        <w:t>8</w:t>
      </w:r>
      <w:r w:rsidRPr="005A3368">
        <w:rPr>
          <w:sz w:val="28"/>
          <w:szCs w:val="28"/>
          <w:lang w:val="tt-RU"/>
        </w:rPr>
        <w:t xml:space="preserve"> март  2020</w:t>
      </w:r>
      <w:r w:rsidRPr="005A3368">
        <w:rPr>
          <w:sz w:val="28"/>
          <w:szCs w:val="28"/>
        </w:rPr>
        <w:t xml:space="preserve"> й.                          </w:t>
      </w:r>
      <w:r w:rsidRPr="005A336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F43AEC">
        <w:rPr>
          <w:b/>
          <w:sz w:val="28"/>
          <w:szCs w:val="28"/>
        </w:rPr>
        <w:t>4</w:t>
      </w:r>
      <w:r w:rsidRPr="005A3368">
        <w:rPr>
          <w:sz w:val="28"/>
          <w:szCs w:val="28"/>
        </w:rPr>
        <w:t xml:space="preserve">                         от </w:t>
      </w:r>
      <w:r>
        <w:rPr>
          <w:sz w:val="28"/>
          <w:szCs w:val="28"/>
        </w:rPr>
        <w:t>1</w:t>
      </w:r>
      <w:r w:rsidR="00F43AEC">
        <w:rPr>
          <w:sz w:val="28"/>
          <w:szCs w:val="28"/>
        </w:rPr>
        <w:t>8</w:t>
      </w:r>
      <w:r w:rsidRPr="005A3368">
        <w:rPr>
          <w:sz w:val="28"/>
          <w:szCs w:val="28"/>
        </w:rPr>
        <w:t xml:space="preserve"> марта  2020 г.</w:t>
      </w:r>
    </w:p>
    <w:p w:rsidR="003001BB" w:rsidRDefault="003001BB" w:rsidP="00C01E80">
      <w:pPr>
        <w:rPr>
          <w:b/>
          <w:sz w:val="28"/>
          <w:szCs w:val="28"/>
          <w:lang w:val="tt-RU"/>
        </w:rPr>
      </w:pPr>
    </w:p>
    <w:p w:rsidR="007A2784" w:rsidRDefault="007A2784" w:rsidP="002E620F">
      <w:pPr>
        <w:pStyle w:val="10"/>
        <w:rPr>
          <w:b w:val="0"/>
          <w:bCs w:val="0"/>
          <w:lang w:val="tt-RU"/>
        </w:rPr>
      </w:pPr>
      <w:bookmarkStart w:id="0" w:name="_GoBack"/>
      <w:r w:rsidRPr="007A2784">
        <w:rPr>
          <w:b w:val="0"/>
          <w:bCs w:val="0"/>
          <w:lang w:val="tt-RU"/>
        </w:rPr>
        <w:t xml:space="preserve">Об утверждении Порядка исполнения бюджета сельского поселения </w:t>
      </w:r>
    </w:p>
    <w:p w:rsidR="007A2784" w:rsidRDefault="005A3368" w:rsidP="002E620F">
      <w:pPr>
        <w:pStyle w:val="10"/>
        <w:rPr>
          <w:b w:val="0"/>
          <w:bCs w:val="0"/>
          <w:lang w:val="tt-RU"/>
        </w:rPr>
      </w:pPr>
      <w:r>
        <w:rPr>
          <w:b w:val="0"/>
          <w:bCs w:val="0"/>
          <w:lang w:val="tt-RU"/>
        </w:rPr>
        <w:t>Большеокинский</w:t>
      </w:r>
      <w:r w:rsidR="007A2784" w:rsidRPr="007A2784">
        <w:rPr>
          <w:b w:val="0"/>
          <w:bCs w:val="0"/>
          <w:lang w:val="tt-RU"/>
        </w:rPr>
        <w:t xml:space="preserve"> сельсовет муниципального района Мечетлинский район </w:t>
      </w:r>
    </w:p>
    <w:p w:rsidR="00846732" w:rsidRPr="007A2784" w:rsidRDefault="007A2784" w:rsidP="002E620F">
      <w:pPr>
        <w:pStyle w:val="10"/>
        <w:rPr>
          <w:b w:val="0"/>
          <w:bCs w:val="0"/>
          <w:lang w:val="tt-RU"/>
        </w:rPr>
      </w:pPr>
      <w:r w:rsidRPr="007A2784">
        <w:rPr>
          <w:b w:val="0"/>
          <w:bCs w:val="0"/>
          <w:lang w:val="tt-RU"/>
        </w:rPr>
        <w:t xml:space="preserve">Республики Башкортостан по расходам и источникам финансирования дефицита бюджета сельского поселения </w:t>
      </w:r>
      <w:r w:rsidR="005A3368">
        <w:rPr>
          <w:b w:val="0"/>
          <w:bCs w:val="0"/>
          <w:lang w:val="tt-RU"/>
        </w:rPr>
        <w:t>Большеокинский</w:t>
      </w:r>
      <w:r w:rsidRPr="007A2784">
        <w:rPr>
          <w:b w:val="0"/>
          <w:bCs w:val="0"/>
          <w:lang w:val="tt-RU"/>
        </w:rPr>
        <w:t xml:space="preserve"> сельсовет муниципального района Мечетлинский район Республики Башкортостан</w:t>
      </w:r>
    </w:p>
    <w:bookmarkEnd w:id="0"/>
    <w:p w:rsidR="007A2784" w:rsidRDefault="007A2784" w:rsidP="007A2784">
      <w:pPr>
        <w:rPr>
          <w:lang w:val="tt-RU"/>
        </w:rPr>
      </w:pPr>
    </w:p>
    <w:p w:rsidR="007A2784" w:rsidRPr="007A2784" w:rsidRDefault="007A2784" w:rsidP="007A2784">
      <w:pPr>
        <w:rPr>
          <w:lang w:val="tt-RU"/>
        </w:rPr>
      </w:pP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Положением «О бюджетном процессе в сельском поселении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ПОСТАНОВЛЯЮ: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ПОРЯДОК" w:history="1">
        <w:r w:rsidRPr="00596A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1F78" w:rsidRPr="00596AE4" w:rsidRDefault="00281F78" w:rsidP="00596AE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1F78" w:rsidRPr="00596AE4" w:rsidRDefault="00281F78" w:rsidP="0059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368" w:rsidRPr="005A3368" w:rsidRDefault="005A3368" w:rsidP="005A3368">
      <w:pPr>
        <w:ind w:firstLine="540"/>
        <w:rPr>
          <w:sz w:val="28"/>
        </w:rPr>
      </w:pPr>
      <w:r w:rsidRPr="005A3368">
        <w:rPr>
          <w:sz w:val="28"/>
        </w:rPr>
        <w:t xml:space="preserve">Глава сельского поселения                                                  </w:t>
      </w:r>
      <w:proofErr w:type="spellStart"/>
      <w:r w:rsidRPr="005A3368">
        <w:rPr>
          <w:sz w:val="28"/>
        </w:rPr>
        <w:t>В.И.Шагибитдинов</w:t>
      </w:r>
      <w:proofErr w:type="spellEnd"/>
      <w:r w:rsidRPr="005A3368">
        <w:rPr>
          <w:sz w:val="28"/>
        </w:rPr>
        <w:t xml:space="preserve"> </w:t>
      </w:r>
    </w:p>
    <w:p w:rsidR="005A3368" w:rsidRPr="005A3368" w:rsidRDefault="005A3368" w:rsidP="005A3368">
      <w:pPr>
        <w:ind w:firstLine="540"/>
        <w:jc w:val="both"/>
        <w:rPr>
          <w:sz w:val="28"/>
        </w:rPr>
      </w:pPr>
    </w:p>
    <w:p w:rsidR="00281F78" w:rsidRPr="00596AE4" w:rsidRDefault="00281F78" w:rsidP="005A3368">
      <w:pPr>
        <w:ind w:firstLine="540"/>
        <w:rPr>
          <w:sz w:val="28"/>
          <w:szCs w:val="28"/>
        </w:rPr>
      </w:pPr>
    </w:p>
    <w:p w:rsidR="00281F78" w:rsidRPr="00596AE4" w:rsidRDefault="00281F78" w:rsidP="00596AE4">
      <w:pPr>
        <w:ind w:firstLine="540"/>
        <w:jc w:val="both"/>
        <w:rPr>
          <w:sz w:val="28"/>
          <w:szCs w:val="28"/>
        </w:rPr>
      </w:pPr>
    </w:p>
    <w:p w:rsidR="00281F78" w:rsidRDefault="00281F78" w:rsidP="00596A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90B" w:rsidRDefault="0038790B" w:rsidP="00596A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0C9" w:rsidRDefault="00EE20C9" w:rsidP="00596A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0C9" w:rsidRDefault="00EE20C9" w:rsidP="00596A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90B" w:rsidRPr="00596AE4" w:rsidRDefault="0038790B" w:rsidP="00596A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AE4" w:rsidRDefault="00596AE4" w:rsidP="00596A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0C7A" w:rsidRDefault="002C0C7A" w:rsidP="00596A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0C7A" w:rsidRDefault="002C0C7A" w:rsidP="00596A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0C7A" w:rsidRDefault="002C0C7A" w:rsidP="00596A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3368" w:rsidRDefault="005A3368" w:rsidP="002C0C7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20C9" w:rsidRPr="002C0C7A" w:rsidRDefault="00EE20C9" w:rsidP="002C0C7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C0C7A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EE20C9" w:rsidRPr="002C0C7A" w:rsidRDefault="00EE20C9" w:rsidP="002C0C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0C7A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</w:p>
    <w:p w:rsidR="00EE20C9" w:rsidRPr="002C0C7A" w:rsidRDefault="00EE20C9" w:rsidP="002C0C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0C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сельского поселения </w:t>
      </w:r>
      <w:r w:rsidR="005A3368">
        <w:rPr>
          <w:rFonts w:ascii="Times New Roman" w:hAnsi="Times New Roman" w:cs="Times New Roman"/>
          <w:sz w:val="22"/>
          <w:szCs w:val="22"/>
        </w:rPr>
        <w:t>Большеокинский</w:t>
      </w:r>
    </w:p>
    <w:p w:rsidR="00EE20C9" w:rsidRPr="002C0C7A" w:rsidRDefault="00EE20C9" w:rsidP="002C0C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0C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E4226E" w:rsidRPr="002C0C7A">
        <w:rPr>
          <w:rFonts w:ascii="Times New Roman" w:hAnsi="Times New Roman" w:cs="Times New Roman"/>
          <w:sz w:val="22"/>
          <w:szCs w:val="22"/>
        </w:rPr>
        <w:t xml:space="preserve">   </w:t>
      </w:r>
      <w:r w:rsidRPr="002C0C7A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gramStart"/>
      <w:r w:rsidRPr="002C0C7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2C0C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20C9" w:rsidRPr="002C0C7A" w:rsidRDefault="00EE20C9" w:rsidP="002C0C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0C7A">
        <w:rPr>
          <w:rFonts w:ascii="Times New Roman" w:hAnsi="Times New Roman" w:cs="Times New Roman"/>
          <w:sz w:val="22"/>
          <w:szCs w:val="22"/>
        </w:rPr>
        <w:t xml:space="preserve">района </w:t>
      </w:r>
      <w:r w:rsidR="002C0C7A" w:rsidRPr="002C0C7A">
        <w:rPr>
          <w:rFonts w:ascii="Times New Roman" w:hAnsi="Times New Roman" w:cs="Times New Roman"/>
          <w:sz w:val="22"/>
          <w:szCs w:val="22"/>
        </w:rPr>
        <w:t>Мечетлинский</w:t>
      </w:r>
      <w:r w:rsidRPr="002C0C7A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EE20C9" w:rsidRPr="002C0C7A" w:rsidRDefault="00EE20C9" w:rsidP="002C0C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0C7A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EE20C9" w:rsidRPr="002C0C7A" w:rsidRDefault="00EE20C9" w:rsidP="002C0C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0C7A">
        <w:rPr>
          <w:rFonts w:ascii="Times New Roman" w:hAnsi="Times New Roman" w:cs="Times New Roman"/>
          <w:sz w:val="22"/>
          <w:szCs w:val="22"/>
        </w:rPr>
        <w:t xml:space="preserve">от </w:t>
      </w:r>
      <w:r w:rsidR="005A3368">
        <w:rPr>
          <w:rFonts w:ascii="Times New Roman" w:hAnsi="Times New Roman" w:cs="Times New Roman"/>
          <w:sz w:val="22"/>
          <w:szCs w:val="22"/>
        </w:rPr>
        <w:t>1</w:t>
      </w:r>
      <w:r w:rsidR="00F43AEC">
        <w:rPr>
          <w:rFonts w:ascii="Times New Roman" w:hAnsi="Times New Roman" w:cs="Times New Roman"/>
          <w:sz w:val="22"/>
          <w:szCs w:val="22"/>
        </w:rPr>
        <w:t>8</w:t>
      </w:r>
      <w:r w:rsidR="005A3368">
        <w:rPr>
          <w:rFonts w:ascii="Times New Roman" w:hAnsi="Times New Roman" w:cs="Times New Roman"/>
          <w:sz w:val="22"/>
          <w:szCs w:val="22"/>
        </w:rPr>
        <w:t xml:space="preserve"> марта</w:t>
      </w:r>
      <w:r w:rsidRPr="002C0C7A">
        <w:rPr>
          <w:rFonts w:ascii="Times New Roman" w:hAnsi="Times New Roman" w:cs="Times New Roman"/>
          <w:sz w:val="22"/>
          <w:szCs w:val="22"/>
        </w:rPr>
        <w:t xml:space="preserve"> 2020 г. N </w:t>
      </w:r>
      <w:r w:rsidR="005A3368">
        <w:rPr>
          <w:rFonts w:ascii="Times New Roman" w:hAnsi="Times New Roman" w:cs="Times New Roman"/>
          <w:sz w:val="22"/>
          <w:szCs w:val="22"/>
        </w:rPr>
        <w:t>1</w:t>
      </w:r>
      <w:r w:rsidR="00F43AEC">
        <w:rPr>
          <w:rFonts w:ascii="Times New Roman" w:hAnsi="Times New Roman" w:cs="Times New Roman"/>
          <w:sz w:val="22"/>
          <w:szCs w:val="22"/>
        </w:rPr>
        <w:t>4</w:t>
      </w: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Default="007A2784" w:rsidP="007A2784">
      <w:pPr>
        <w:pStyle w:val="10"/>
        <w:rPr>
          <w:b w:val="0"/>
          <w:bCs w:val="0"/>
          <w:lang w:val="tt-RU"/>
        </w:rPr>
      </w:pPr>
      <w:bookmarkStart w:id="1" w:name="Par33"/>
      <w:bookmarkEnd w:id="1"/>
      <w:r w:rsidRPr="007A2784">
        <w:rPr>
          <w:b w:val="0"/>
          <w:bCs w:val="0"/>
          <w:lang w:val="tt-RU"/>
        </w:rPr>
        <w:t>Поряд</w:t>
      </w:r>
      <w:r>
        <w:rPr>
          <w:b w:val="0"/>
          <w:bCs w:val="0"/>
          <w:lang w:val="tt-RU"/>
        </w:rPr>
        <w:t>о</w:t>
      </w:r>
      <w:r w:rsidRPr="007A2784">
        <w:rPr>
          <w:b w:val="0"/>
          <w:bCs w:val="0"/>
          <w:lang w:val="tt-RU"/>
        </w:rPr>
        <w:t xml:space="preserve">к исполнения бюджета сельского поселения </w:t>
      </w:r>
    </w:p>
    <w:p w:rsidR="007A2784" w:rsidRDefault="005A3368" w:rsidP="007A2784">
      <w:pPr>
        <w:pStyle w:val="10"/>
        <w:rPr>
          <w:b w:val="0"/>
          <w:bCs w:val="0"/>
          <w:lang w:val="tt-RU"/>
        </w:rPr>
      </w:pPr>
      <w:r>
        <w:rPr>
          <w:b w:val="0"/>
          <w:bCs w:val="0"/>
          <w:lang w:val="tt-RU"/>
        </w:rPr>
        <w:t>Большеокинский</w:t>
      </w:r>
      <w:r w:rsidR="007A2784" w:rsidRPr="007A2784">
        <w:rPr>
          <w:b w:val="0"/>
          <w:bCs w:val="0"/>
          <w:lang w:val="tt-RU"/>
        </w:rPr>
        <w:t xml:space="preserve"> сельсовет муниципального района Мечетлинский район </w:t>
      </w:r>
    </w:p>
    <w:p w:rsidR="007A2784" w:rsidRPr="007A2784" w:rsidRDefault="007A2784" w:rsidP="007A2784">
      <w:pPr>
        <w:pStyle w:val="10"/>
        <w:rPr>
          <w:b w:val="0"/>
          <w:bCs w:val="0"/>
          <w:lang w:val="tt-RU"/>
        </w:rPr>
      </w:pPr>
      <w:r w:rsidRPr="007A2784">
        <w:rPr>
          <w:b w:val="0"/>
          <w:bCs w:val="0"/>
          <w:lang w:val="tt-RU"/>
        </w:rPr>
        <w:t xml:space="preserve">Республики Башкортостан по расходам и источникам финансирования дефицита бюджета сельского поселения </w:t>
      </w:r>
      <w:r w:rsidR="005A3368">
        <w:rPr>
          <w:b w:val="0"/>
          <w:bCs w:val="0"/>
          <w:lang w:val="tt-RU"/>
        </w:rPr>
        <w:t>Большеокинский</w:t>
      </w:r>
      <w:r w:rsidRPr="007A2784">
        <w:rPr>
          <w:b w:val="0"/>
          <w:bCs w:val="0"/>
          <w:lang w:val="tt-RU"/>
        </w:rPr>
        <w:t xml:space="preserve"> сельсовет муниципального района Мечетлинский район Республики Башкортостан</w:t>
      </w:r>
    </w:p>
    <w:p w:rsidR="00281F78" w:rsidRPr="007A2784" w:rsidRDefault="00281F78" w:rsidP="00596AE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81F78" w:rsidRPr="00596AE4" w:rsidRDefault="00281F78" w:rsidP="0059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F78" w:rsidRPr="00C52403" w:rsidRDefault="00281F78" w:rsidP="00281E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 xml:space="preserve">I. </w:t>
      </w:r>
      <w:r w:rsidR="007A2784" w:rsidRPr="00C5240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81F78" w:rsidRPr="00596AE4" w:rsidRDefault="00281F78" w:rsidP="0059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3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5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Башкортостан", </w:t>
      </w:r>
      <w:r w:rsidR="00B151AE" w:rsidRPr="00596AE4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 </w:t>
      </w:r>
      <w:r w:rsidR="00B151A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="00B151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51AE" w:rsidRPr="00596AE4">
        <w:rPr>
          <w:rFonts w:ascii="Times New Roman" w:hAnsi="Times New Roman" w:cs="Times New Roman"/>
          <w:sz w:val="28"/>
          <w:szCs w:val="28"/>
        </w:rPr>
        <w:t>муниципально</w:t>
      </w:r>
      <w:r w:rsidR="00B151AE">
        <w:rPr>
          <w:rFonts w:ascii="Times New Roman" w:hAnsi="Times New Roman" w:cs="Times New Roman"/>
          <w:sz w:val="28"/>
          <w:szCs w:val="28"/>
        </w:rPr>
        <w:t>го</w:t>
      </w:r>
      <w:r w:rsidR="00B151AE"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51AE">
        <w:rPr>
          <w:rFonts w:ascii="Times New Roman" w:hAnsi="Times New Roman" w:cs="Times New Roman"/>
          <w:sz w:val="28"/>
          <w:szCs w:val="28"/>
        </w:rPr>
        <w:t>а</w:t>
      </w:r>
      <w:r w:rsidR="00B151AE" w:rsidRPr="00596AE4">
        <w:rPr>
          <w:rFonts w:ascii="Times New Roman" w:hAnsi="Times New Roman" w:cs="Times New Roman"/>
          <w:sz w:val="28"/>
          <w:szCs w:val="28"/>
        </w:rPr>
        <w:t xml:space="preserve"> </w:t>
      </w:r>
      <w:r w:rsidR="00B151AE">
        <w:rPr>
          <w:rFonts w:ascii="Times New Roman" w:hAnsi="Times New Roman" w:cs="Times New Roman"/>
          <w:sz w:val="28"/>
          <w:szCs w:val="28"/>
        </w:rPr>
        <w:t>Мечетлинский</w:t>
      </w:r>
      <w:r w:rsidR="00B151AE"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D308E">
        <w:rPr>
          <w:rFonts w:ascii="Times New Roman" w:hAnsi="Times New Roman" w:cs="Times New Roman"/>
          <w:sz w:val="28"/>
          <w:szCs w:val="28"/>
        </w:rPr>
        <w:t xml:space="preserve">» </w:t>
      </w:r>
      <w:r w:rsidRPr="00596AE4">
        <w:rPr>
          <w:rFonts w:ascii="Times New Roman" w:hAnsi="Times New Roman" w:cs="Times New Roman"/>
          <w:sz w:val="28"/>
          <w:szCs w:val="28"/>
        </w:rPr>
        <w:t xml:space="preserve">и устанавливает порядок исполнения бюджета </w:t>
      </w:r>
      <w:r w:rsidR="00B151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="00B151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51AE" w:rsidRPr="00596AE4">
        <w:rPr>
          <w:rFonts w:ascii="Times New Roman" w:hAnsi="Times New Roman" w:cs="Times New Roman"/>
          <w:sz w:val="28"/>
          <w:szCs w:val="28"/>
        </w:rPr>
        <w:t>муниципально</w:t>
      </w:r>
      <w:r w:rsidR="00B151AE">
        <w:rPr>
          <w:rFonts w:ascii="Times New Roman" w:hAnsi="Times New Roman" w:cs="Times New Roman"/>
          <w:sz w:val="28"/>
          <w:szCs w:val="28"/>
        </w:rPr>
        <w:t>го</w:t>
      </w:r>
      <w:r w:rsidR="00B151AE"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51AE">
        <w:rPr>
          <w:rFonts w:ascii="Times New Roman" w:hAnsi="Times New Roman" w:cs="Times New Roman"/>
          <w:sz w:val="28"/>
          <w:szCs w:val="28"/>
        </w:rPr>
        <w:t>а</w:t>
      </w:r>
      <w:r w:rsidR="00B151AE" w:rsidRPr="00596AE4">
        <w:rPr>
          <w:rFonts w:ascii="Times New Roman" w:hAnsi="Times New Roman" w:cs="Times New Roman"/>
          <w:sz w:val="28"/>
          <w:szCs w:val="28"/>
        </w:rPr>
        <w:t xml:space="preserve">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 w:rsidR="00B151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="00B151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предусматривает: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бюджета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сельского поселения);</w:t>
      </w:r>
      <w:proofErr w:type="gramEnd"/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lastRenderedPageBreak/>
        <w:t xml:space="preserve">санкционирование Администрацией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– Финансовый орган) оплаты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1F78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1AE" w:rsidRPr="00596AE4" w:rsidRDefault="00B151AE" w:rsidP="00FC2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5D44" w:rsidRPr="00C52403" w:rsidRDefault="00281F78" w:rsidP="00FC2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 xml:space="preserve">II. </w:t>
      </w:r>
      <w:r w:rsidR="00B151AE" w:rsidRPr="00C52403">
        <w:rPr>
          <w:rFonts w:ascii="Times New Roman" w:hAnsi="Times New Roman" w:cs="Times New Roman"/>
          <w:sz w:val="28"/>
          <w:szCs w:val="28"/>
        </w:rPr>
        <w:t xml:space="preserve">Принятие клиентами бюджетных обязательств, </w:t>
      </w:r>
    </w:p>
    <w:p w:rsidR="00E25D44" w:rsidRPr="00C52403" w:rsidRDefault="00B151AE" w:rsidP="00FC2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>подлежащих исполнению</w:t>
      </w:r>
      <w:r w:rsidR="00E25D44" w:rsidRPr="00C52403">
        <w:rPr>
          <w:rFonts w:ascii="Times New Roman" w:hAnsi="Times New Roman" w:cs="Times New Roman"/>
          <w:sz w:val="28"/>
          <w:szCs w:val="28"/>
        </w:rPr>
        <w:t xml:space="preserve"> </w:t>
      </w:r>
      <w:r w:rsidRPr="00C52403">
        <w:rPr>
          <w:rFonts w:ascii="Times New Roman" w:hAnsi="Times New Roman" w:cs="Times New Roman"/>
          <w:sz w:val="28"/>
          <w:szCs w:val="28"/>
        </w:rPr>
        <w:t>за счет средств бюджета сельского</w:t>
      </w:r>
    </w:p>
    <w:p w:rsidR="00E25D44" w:rsidRPr="00C52403" w:rsidRDefault="00B151AE" w:rsidP="00FC2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C52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151AE" w:rsidRPr="00E25D44" w:rsidRDefault="00B151AE" w:rsidP="00FC2B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</w:p>
    <w:p w:rsidR="00B151AE" w:rsidRPr="00E25D44" w:rsidRDefault="00B151AE" w:rsidP="00596A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51AE" w:rsidRDefault="00B151AE" w:rsidP="00596A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Порядком составления и ведения сводной бюджетной росписи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 xml:space="preserve">дефицита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утвержденным </w:t>
      </w:r>
      <w:hyperlink r:id="rId16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596A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BD5BDF">
        <w:rPr>
          <w:rFonts w:ascii="Times New Roman" w:hAnsi="Times New Roman" w:cs="Times New Roman"/>
          <w:sz w:val="28"/>
          <w:szCs w:val="28"/>
        </w:rPr>
        <w:t xml:space="preserve"> </w:t>
      </w:r>
      <w:r w:rsidR="005A3368">
        <w:rPr>
          <w:rFonts w:ascii="Times New Roman" w:hAnsi="Times New Roman" w:cs="Times New Roman"/>
          <w:sz w:val="28"/>
          <w:szCs w:val="28"/>
        </w:rPr>
        <w:t xml:space="preserve">17.03.2020 </w:t>
      </w:r>
      <w:r w:rsidRPr="00596AE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7FE5"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t>N</w:t>
      </w:r>
      <w:r w:rsidR="005A3368">
        <w:rPr>
          <w:rFonts w:ascii="Times New Roman" w:hAnsi="Times New Roman" w:cs="Times New Roman"/>
          <w:sz w:val="28"/>
          <w:szCs w:val="28"/>
        </w:rPr>
        <w:t>12</w:t>
      </w:r>
      <w:r w:rsidRPr="00596AE4">
        <w:rPr>
          <w:rFonts w:ascii="Times New Roman" w:hAnsi="Times New Roman" w:cs="Times New Roman"/>
          <w:sz w:val="28"/>
          <w:szCs w:val="28"/>
        </w:rPr>
        <w:t xml:space="preserve">, исполнение заключенных муниципальных контрактов, иных договоров осуществляется в соответствии с требованиями </w:t>
      </w:r>
      <w:hyperlink r:id="rId17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БК РФ.</w:t>
      </w:r>
      <w:proofErr w:type="gramEnd"/>
    </w:p>
    <w:p w:rsidR="00281F78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E5" w:rsidRPr="00596AE4" w:rsidRDefault="001B7FE5" w:rsidP="00FC2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FE5" w:rsidRPr="00C52403" w:rsidRDefault="00281F78" w:rsidP="00FC2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 xml:space="preserve">III. </w:t>
      </w:r>
      <w:r w:rsidR="001B7FE5" w:rsidRPr="00C52403">
        <w:rPr>
          <w:rFonts w:ascii="Times New Roman" w:hAnsi="Times New Roman" w:cs="Times New Roman"/>
          <w:sz w:val="28"/>
          <w:szCs w:val="28"/>
        </w:rPr>
        <w:t>Подтверждение клиентами денежных обязательств,</w:t>
      </w:r>
    </w:p>
    <w:p w:rsidR="001B7FE5" w:rsidRPr="00C52403" w:rsidRDefault="001B7FE5" w:rsidP="00FC2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 xml:space="preserve">подлежащих оплате за счет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C52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1B7FE5" w:rsidRPr="00E25D44" w:rsidRDefault="001B7FE5" w:rsidP="00FC2B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</w:p>
    <w:p w:rsidR="001B7FE5" w:rsidRDefault="001B7FE5" w:rsidP="00FC2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8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Администрации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нормативными правовыми актами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основании Договора (соглашения) об обмене электронными документами, и требованиями, установленными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Башкортостан и нормативными правовыми актами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="00596AE4" w:rsidRPr="00596AE4"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81F78" w:rsidRDefault="00281F78" w:rsidP="005A33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1B7FE5" w:rsidRDefault="001B7FE5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E5" w:rsidRDefault="001B7FE5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E5" w:rsidRPr="00596AE4" w:rsidRDefault="001B7FE5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E5" w:rsidRPr="00C52403" w:rsidRDefault="00281F78" w:rsidP="001B7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="001B7FE5" w:rsidRPr="00C52403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</w:t>
      </w:r>
    </w:p>
    <w:p w:rsidR="00281F78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E5" w:rsidRPr="00596AE4" w:rsidRDefault="001B7FE5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9" w:tooltip="Приказ Минфина РБ от 14.11.2008 N 47 (ред. от 28.12.2017) &quot;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" w:history="1">
        <w:r w:rsidRPr="00596AE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="00596AE4" w:rsidRPr="00596AE4"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C0C7A">
        <w:rPr>
          <w:rFonts w:ascii="Times New Roman" w:hAnsi="Times New Roman" w:cs="Times New Roman"/>
          <w:sz w:val="28"/>
          <w:szCs w:val="28"/>
        </w:rPr>
        <w:t>Мечетлинский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2978"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t>(далее - Порядок санкционирования).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281F78" w:rsidRPr="00596AE4" w:rsidRDefault="00281F78" w:rsidP="00596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403" w:rsidRDefault="00281F78" w:rsidP="00E25D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 xml:space="preserve">V. </w:t>
      </w:r>
      <w:r w:rsidR="00281E2F" w:rsidRPr="00C52403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</w:t>
      </w:r>
      <w:proofErr w:type="gramStart"/>
      <w:r w:rsidR="00281E2F" w:rsidRPr="00C52403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281E2F" w:rsidRPr="00C52403">
        <w:rPr>
          <w:rFonts w:ascii="Times New Roman" w:hAnsi="Times New Roman" w:cs="Times New Roman"/>
          <w:sz w:val="28"/>
          <w:szCs w:val="28"/>
        </w:rPr>
        <w:t>иентов,</w:t>
      </w:r>
    </w:p>
    <w:p w:rsidR="00281E2F" w:rsidRPr="00C52403" w:rsidRDefault="00281E2F" w:rsidP="00E25D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 xml:space="preserve"> подлежащих оплате за счет средств бюджета сельского поселения </w:t>
      </w:r>
      <w:r w:rsidR="005A3368">
        <w:rPr>
          <w:rFonts w:ascii="Times New Roman" w:hAnsi="Times New Roman" w:cs="Times New Roman"/>
          <w:sz w:val="28"/>
          <w:szCs w:val="28"/>
        </w:rPr>
        <w:t>Большеокинский</w:t>
      </w:r>
      <w:r w:rsidR="00E25D44" w:rsidRPr="00C52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</w:p>
    <w:p w:rsidR="00E25D44" w:rsidRPr="00C52403" w:rsidRDefault="00E25D44" w:rsidP="00596A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F78" w:rsidRPr="00596AE4" w:rsidRDefault="00281F78" w:rsidP="0059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Финансовым органом, подтверждающей списание денежных сре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281F78" w:rsidRPr="00596AE4" w:rsidRDefault="00281F78" w:rsidP="00596AE4">
      <w:pPr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       11. </w:t>
      </w:r>
      <w:proofErr w:type="gramStart"/>
      <w:r w:rsidRPr="00596AE4">
        <w:rPr>
          <w:sz w:val="28"/>
          <w:szCs w:val="28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</w:t>
      </w:r>
      <w:hyperlink r:id="rId20" w:tooltip="Приказ Минфина РБ от 14.11.2008 N 44 (ред. от 29.04.2019) &quot;Об утверждении Порядка открытия и ведения лицевых счетов в Министерстве финансов Республики Башкортостан&quot; (Зарегистрировано в Минюсте РБ 26.11.2008 N 488){КонсультантПлюс}" w:history="1">
        <w:r w:rsidRPr="00596AE4">
          <w:rPr>
            <w:sz w:val="28"/>
            <w:szCs w:val="28"/>
          </w:rPr>
          <w:t>Порядком</w:t>
        </w:r>
      </w:hyperlink>
      <w:r w:rsidRPr="00596AE4">
        <w:rPr>
          <w:sz w:val="28"/>
          <w:szCs w:val="28"/>
        </w:rPr>
        <w:t xml:space="preserve"> открытия и ведения лицевых счетов в Администрации сельского поселения </w:t>
      </w:r>
      <w:r w:rsidR="005A3368">
        <w:rPr>
          <w:sz w:val="28"/>
          <w:szCs w:val="28"/>
        </w:rPr>
        <w:t>Большеокинский</w:t>
      </w:r>
      <w:r w:rsidRPr="00596AE4">
        <w:rPr>
          <w:sz w:val="28"/>
          <w:szCs w:val="28"/>
        </w:rPr>
        <w:t xml:space="preserve"> сельсовет муниципального района </w:t>
      </w:r>
      <w:r w:rsidR="002C0C7A">
        <w:rPr>
          <w:sz w:val="28"/>
          <w:szCs w:val="28"/>
        </w:rPr>
        <w:t>Мечетлинский</w:t>
      </w:r>
      <w:r w:rsidRPr="00596AE4">
        <w:rPr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r w:rsidR="005A3368">
        <w:rPr>
          <w:sz w:val="28"/>
          <w:szCs w:val="28"/>
        </w:rPr>
        <w:t>Большеокинский</w:t>
      </w:r>
      <w:r w:rsidRPr="00596AE4">
        <w:rPr>
          <w:sz w:val="28"/>
          <w:szCs w:val="28"/>
        </w:rPr>
        <w:t xml:space="preserve"> сельсовет муниципального района </w:t>
      </w:r>
      <w:r w:rsidR="002C0C7A">
        <w:rPr>
          <w:sz w:val="28"/>
          <w:szCs w:val="28"/>
        </w:rPr>
        <w:t>Мечетлинский</w:t>
      </w:r>
      <w:r w:rsidRPr="00596AE4">
        <w:rPr>
          <w:sz w:val="28"/>
          <w:szCs w:val="28"/>
        </w:rPr>
        <w:t xml:space="preserve"> район  Республики Баш</w:t>
      </w:r>
      <w:r w:rsidR="003001BB">
        <w:rPr>
          <w:sz w:val="28"/>
          <w:szCs w:val="28"/>
        </w:rPr>
        <w:t>кортостан.</w:t>
      </w:r>
      <w:r w:rsidRPr="00596AE4">
        <w:rPr>
          <w:sz w:val="28"/>
          <w:szCs w:val="28"/>
        </w:rPr>
        <w:t xml:space="preserve">      </w:t>
      </w:r>
      <w:proofErr w:type="gramEnd"/>
    </w:p>
    <w:p w:rsidR="00D3203B" w:rsidRPr="00596AE4" w:rsidRDefault="00D3203B" w:rsidP="00596AE4">
      <w:pPr>
        <w:ind w:right="201"/>
        <w:jc w:val="both"/>
        <w:rPr>
          <w:b/>
          <w:sz w:val="28"/>
        </w:rPr>
      </w:pPr>
    </w:p>
    <w:p w:rsidR="00281F78" w:rsidRPr="00596AE4" w:rsidRDefault="00281F78" w:rsidP="00596AE4">
      <w:pPr>
        <w:ind w:right="201"/>
        <w:jc w:val="both"/>
        <w:rPr>
          <w:b/>
          <w:sz w:val="28"/>
        </w:rPr>
      </w:pPr>
    </w:p>
    <w:p w:rsidR="00281F78" w:rsidRPr="00596AE4" w:rsidRDefault="00281F78" w:rsidP="00596AE4">
      <w:pPr>
        <w:ind w:right="201"/>
        <w:jc w:val="both"/>
        <w:rPr>
          <w:b/>
          <w:sz w:val="28"/>
        </w:rPr>
      </w:pPr>
    </w:p>
    <w:p w:rsidR="00D3203B" w:rsidRPr="00596AE4" w:rsidRDefault="00D3203B" w:rsidP="00596AE4">
      <w:pPr>
        <w:jc w:val="both"/>
      </w:pPr>
    </w:p>
    <w:p w:rsidR="00D3203B" w:rsidRPr="00596AE4" w:rsidRDefault="00D3203B" w:rsidP="00596AE4">
      <w:pPr>
        <w:jc w:val="both"/>
      </w:pPr>
    </w:p>
    <w:p w:rsidR="00D3203B" w:rsidRPr="00596AE4" w:rsidRDefault="00D3203B" w:rsidP="00596AE4">
      <w:pPr>
        <w:jc w:val="both"/>
      </w:pPr>
    </w:p>
    <w:p w:rsidR="00D3203B" w:rsidRDefault="00D3203B" w:rsidP="00D3203B">
      <w:pPr>
        <w:jc w:val="center"/>
      </w:pPr>
    </w:p>
    <w:p w:rsidR="00BB3D66" w:rsidRDefault="00BB3D66" w:rsidP="00BB3D6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3203B" w:rsidRDefault="00D3203B" w:rsidP="00D3203B">
      <w:pPr>
        <w:jc w:val="center"/>
      </w:pPr>
    </w:p>
    <w:p w:rsidR="00D3203B" w:rsidRDefault="00D3203B" w:rsidP="00D3203B">
      <w:pPr>
        <w:jc w:val="center"/>
      </w:pPr>
    </w:p>
    <w:p w:rsidR="00D3203B" w:rsidRDefault="00D3203B" w:rsidP="00D3203B">
      <w:pPr>
        <w:jc w:val="center"/>
      </w:pPr>
    </w:p>
    <w:p w:rsidR="00D3203B" w:rsidRDefault="00D3203B" w:rsidP="00D3203B">
      <w:pPr>
        <w:jc w:val="center"/>
      </w:pPr>
    </w:p>
    <w:p w:rsidR="00D3203B" w:rsidRDefault="00D3203B" w:rsidP="00D3203B">
      <w:pPr>
        <w:jc w:val="center"/>
      </w:pPr>
    </w:p>
    <w:p w:rsidR="00D3203B" w:rsidRDefault="00D3203B" w:rsidP="00D3203B">
      <w:pPr>
        <w:jc w:val="center"/>
      </w:pPr>
    </w:p>
    <w:p w:rsidR="00D3203B" w:rsidRDefault="00D3203B" w:rsidP="00D3203B">
      <w:pPr>
        <w:jc w:val="center"/>
      </w:pPr>
    </w:p>
    <w:p w:rsidR="00D3203B" w:rsidRDefault="00D3203B" w:rsidP="00D3203B">
      <w:pPr>
        <w:jc w:val="center"/>
      </w:pPr>
    </w:p>
    <w:p w:rsidR="00D3203B" w:rsidRDefault="00D3203B" w:rsidP="00D3203B">
      <w:pPr>
        <w:tabs>
          <w:tab w:val="left" w:pos="5490"/>
        </w:tabs>
        <w:jc w:val="center"/>
      </w:pPr>
    </w:p>
    <w:p w:rsidR="00D3203B" w:rsidRDefault="00D3203B" w:rsidP="00D3203B">
      <w:pPr>
        <w:tabs>
          <w:tab w:val="left" w:pos="5490"/>
        </w:tabs>
        <w:jc w:val="center"/>
      </w:pPr>
    </w:p>
    <w:p w:rsidR="00D3203B" w:rsidRDefault="00D3203B" w:rsidP="00D3203B">
      <w:pPr>
        <w:tabs>
          <w:tab w:val="left" w:pos="5490"/>
        </w:tabs>
        <w:jc w:val="center"/>
      </w:pPr>
    </w:p>
    <w:p w:rsidR="00D3203B" w:rsidRDefault="00D3203B" w:rsidP="00D3203B">
      <w:pPr>
        <w:tabs>
          <w:tab w:val="left" w:pos="5490"/>
        </w:tabs>
        <w:jc w:val="center"/>
      </w:pPr>
    </w:p>
    <w:sectPr w:rsidR="00D3203B" w:rsidSect="00F9701B">
      <w:pgSz w:w="11906" w:h="16838"/>
      <w:pgMar w:top="1079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20" w:rsidRDefault="008B4220">
      <w:r>
        <w:separator/>
      </w:r>
    </w:p>
  </w:endnote>
  <w:endnote w:type="continuationSeparator" w:id="0">
    <w:p w:rsidR="008B4220" w:rsidRDefault="008B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20" w:rsidRDefault="008B4220">
      <w:r>
        <w:separator/>
      </w:r>
    </w:p>
  </w:footnote>
  <w:footnote w:type="continuationSeparator" w:id="0">
    <w:p w:rsidR="008B4220" w:rsidRDefault="008B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F4E"/>
    <w:multiLevelType w:val="hybridMultilevel"/>
    <w:tmpl w:val="36941558"/>
    <w:lvl w:ilvl="0" w:tplc="17F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2FE8">
      <w:numFmt w:val="none"/>
      <w:lvlText w:val=""/>
      <w:lvlJc w:val="left"/>
      <w:pPr>
        <w:tabs>
          <w:tab w:val="num" w:pos="360"/>
        </w:tabs>
      </w:pPr>
    </w:lvl>
    <w:lvl w:ilvl="2" w:tplc="5D5AD4CC">
      <w:numFmt w:val="none"/>
      <w:lvlText w:val=""/>
      <w:lvlJc w:val="left"/>
      <w:pPr>
        <w:tabs>
          <w:tab w:val="num" w:pos="360"/>
        </w:tabs>
      </w:pPr>
    </w:lvl>
    <w:lvl w:ilvl="3" w:tplc="1E80787A">
      <w:numFmt w:val="none"/>
      <w:lvlText w:val=""/>
      <w:lvlJc w:val="left"/>
      <w:pPr>
        <w:tabs>
          <w:tab w:val="num" w:pos="360"/>
        </w:tabs>
      </w:pPr>
    </w:lvl>
    <w:lvl w:ilvl="4" w:tplc="70584982">
      <w:numFmt w:val="none"/>
      <w:lvlText w:val=""/>
      <w:lvlJc w:val="left"/>
      <w:pPr>
        <w:tabs>
          <w:tab w:val="num" w:pos="360"/>
        </w:tabs>
      </w:pPr>
    </w:lvl>
    <w:lvl w:ilvl="5" w:tplc="5CA802B8">
      <w:numFmt w:val="none"/>
      <w:lvlText w:val=""/>
      <w:lvlJc w:val="left"/>
      <w:pPr>
        <w:tabs>
          <w:tab w:val="num" w:pos="360"/>
        </w:tabs>
      </w:pPr>
    </w:lvl>
    <w:lvl w:ilvl="6" w:tplc="BA20F392">
      <w:numFmt w:val="none"/>
      <w:lvlText w:val=""/>
      <w:lvlJc w:val="left"/>
      <w:pPr>
        <w:tabs>
          <w:tab w:val="num" w:pos="360"/>
        </w:tabs>
      </w:pPr>
    </w:lvl>
    <w:lvl w:ilvl="7" w:tplc="D15AE72A">
      <w:numFmt w:val="none"/>
      <w:lvlText w:val=""/>
      <w:lvlJc w:val="left"/>
      <w:pPr>
        <w:tabs>
          <w:tab w:val="num" w:pos="360"/>
        </w:tabs>
      </w:pPr>
    </w:lvl>
    <w:lvl w:ilvl="8" w:tplc="C30068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2F"/>
    <w:rsid w:val="0005202D"/>
    <w:rsid w:val="000A2BED"/>
    <w:rsid w:val="000D6498"/>
    <w:rsid w:val="000E54CE"/>
    <w:rsid w:val="000F4205"/>
    <w:rsid w:val="001060C7"/>
    <w:rsid w:val="001253DE"/>
    <w:rsid w:val="00135A6A"/>
    <w:rsid w:val="00170027"/>
    <w:rsid w:val="001A3813"/>
    <w:rsid w:val="001B7FE5"/>
    <w:rsid w:val="001C5CE6"/>
    <w:rsid w:val="00204FFE"/>
    <w:rsid w:val="00220492"/>
    <w:rsid w:val="0026532F"/>
    <w:rsid w:val="00274D80"/>
    <w:rsid w:val="00281E2F"/>
    <w:rsid w:val="00281F78"/>
    <w:rsid w:val="002B0459"/>
    <w:rsid w:val="002C0C7A"/>
    <w:rsid w:val="002C551E"/>
    <w:rsid w:val="002D4395"/>
    <w:rsid w:val="002E5A8F"/>
    <w:rsid w:val="002E620F"/>
    <w:rsid w:val="003001BB"/>
    <w:rsid w:val="003018A1"/>
    <w:rsid w:val="00323C39"/>
    <w:rsid w:val="0032734C"/>
    <w:rsid w:val="00351888"/>
    <w:rsid w:val="00366D2C"/>
    <w:rsid w:val="00372381"/>
    <w:rsid w:val="00372753"/>
    <w:rsid w:val="0038790B"/>
    <w:rsid w:val="00395BA0"/>
    <w:rsid w:val="003A1FF2"/>
    <w:rsid w:val="003C70DB"/>
    <w:rsid w:val="003D6634"/>
    <w:rsid w:val="00430445"/>
    <w:rsid w:val="00433784"/>
    <w:rsid w:val="004401B2"/>
    <w:rsid w:val="00462CCA"/>
    <w:rsid w:val="0047590C"/>
    <w:rsid w:val="00515345"/>
    <w:rsid w:val="0053004D"/>
    <w:rsid w:val="00553075"/>
    <w:rsid w:val="00575C7A"/>
    <w:rsid w:val="00593905"/>
    <w:rsid w:val="00596AE4"/>
    <w:rsid w:val="005A3368"/>
    <w:rsid w:val="005A6284"/>
    <w:rsid w:val="005D308E"/>
    <w:rsid w:val="00642AB3"/>
    <w:rsid w:val="0065755E"/>
    <w:rsid w:val="00697A13"/>
    <w:rsid w:val="00730436"/>
    <w:rsid w:val="00740605"/>
    <w:rsid w:val="007A22A3"/>
    <w:rsid w:val="007A2784"/>
    <w:rsid w:val="007C7C79"/>
    <w:rsid w:val="007E0DFF"/>
    <w:rsid w:val="007E68F0"/>
    <w:rsid w:val="007E7495"/>
    <w:rsid w:val="007F0069"/>
    <w:rsid w:val="00805EC5"/>
    <w:rsid w:val="00817CAC"/>
    <w:rsid w:val="00846732"/>
    <w:rsid w:val="00892AD9"/>
    <w:rsid w:val="008B4220"/>
    <w:rsid w:val="008C532F"/>
    <w:rsid w:val="008E40F7"/>
    <w:rsid w:val="008E47C7"/>
    <w:rsid w:val="00900407"/>
    <w:rsid w:val="00944B42"/>
    <w:rsid w:val="0095677D"/>
    <w:rsid w:val="00965D79"/>
    <w:rsid w:val="009F2978"/>
    <w:rsid w:val="00A12E7A"/>
    <w:rsid w:val="00A32089"/>
    <w:rsid w:val="00A52D9B"/>
    <w:rsid w:val="00A77A6B"/>
    <w:rsid w:val="00AB1BEF"/>
    <w:rsid w:val="00AC53C5"/>
    <w:rsid w:val="00AD4478"/>
    <w:rsid w:val="00AE5D9D"/>
    <w:rsid w:val="00AF5A3F"/>
    <w:rsid w:val="00B151AE"/>
    <w:rsid w:val="00B2387F"/>
    <w:rsid w:val="00B27A5B"/>
    <w:rsid w:val="00B357D1"/>
    <w:rsid w:val="00B45106"/>
    <w:rsid w:val="00B521A6"/>
    <w:rsid w:val="00B67743"/>
    <w:rsid w:val="00B70E85"/>
    <w:rsid w:val="00BA2485"/>
    <w:rsid w:val="00BB3D66"/>
    <w:rsid w:val="00BC369D"/>
    <w:rsid w:val="00BD5BDF"/>
    <w:rsid w:val="00BE2509"/>
    <w:rsid w:val="00BE2F84"/>
    <w:rsid w:val="00C01E80"/>
    <w:rsid w:val="00C20511"/>
    <w:rsid w:val="00C219B3"/>
    <w:rsid w:val="00C24104"/>
    <w:rsid w:val="00C334B8"/>
    <w:rsid w:val="00C52403"/>
    <w:rsid w:val="00C6579D"/>
    <w:rsid w:val="00D02444"/>
    <w:rsid w:val="00D10B38"/>
    <w:rsid w:val="00D3203B"/>
    <w:rsid w:val="00D74F1E"/>
    <w:rsid w:val="00D816E8"/>
    <w:rsid w:val="00D8347E"/>
    <w:rsid w:val="00D96686"/>
    <w:rsid w:val="00DB5919"/>
    <w:rsid w:val="00DB5B78"/>
    <w:rsid w:val="00DF2810"/>
    <w:rsid w:val="00DF471A"/>
    <w:rsid w:val="00E06B2B"/>
    <w:rsid w:val="00E06D2B"/>
    <w:rsid w:val="00E15577"/>
    <w:rsid w:val="00E25D44"/>
    <w:rsid w:val="00E305A8"/>
    <w:rsid w:val="00E4226E"/>
    <w:rsid w:val="00E65567"/>
    <w:rsid w:val="00E8120A"/>
    <w:rsid w:val="00E85DEF"/>
    <w:rsid w:val="00EA3E53"/>
    <w:rsid w:val="00EE20C9"/>
    <w:rsid w:val="00F008FA"/>
    <w:rsid w:val="00F43AEC"/>
    <w:rsid w:val="00F746A5"/>
    <w:rsid w:val="00F9701B"/>
    <w:rsid w:val="00FA67D7"/>
    <w:rsid w:val="00FC2B83"/>
    <w:rsid w:val="00FC7E3B"/>
    <w:rsid w:val="00FD0C25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1E8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B3D6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B3D66"/>
    <w:pPr>
      <w:keepNext/>
      <w:widowControl w:val="0"/>
      <w:autoSpaceDE w:val="0"/>
      <w:autoSpaceDN w:val="0"/>
      <w:adjustRightInd w:val="0"/>
      <w:jc w:val="right"/>
      <w:outlineLvl w:val="2"/>
    </w:pPr>
    <w:rPr>
      <w:rFonts w:eastAsia="Calibri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A336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532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rsid w:val="008C532F"/>
    <w:rPr>
      <w:color w:val="0000FF"/>
      <w:u w:val="single"/>
    </w:rPr>
  </w:style>
  <w:style w:type="paragraph" w:styleId="a5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paragraph" w:customStyle="1" w:styleId="ConsPlusNormal">
    <w:name w:val="ConsPlusNormal"/>
    <w:rsid w:val="00E06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D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E06D2B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3518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"/>
    <w:rsid w:val="00351888"/>
    <w:pPr>
      <w:spacing w:before="100" w:beforeAutospacing="1" w:after="100" w:afterAutospacing="1"/>
    </w:pPr>
  </w:style>
  <w:style w:type="table" w:styleId="a9">
    <w:name w:val="Table Grid"/>
    <w:basedOn w:val="a1"/>
    <w:rsid w:val="00D3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A33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A3368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A336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0">
    <w:name w:val="Body Text Indent 3"/>
    <w:basedOn w:val="a"/>
    <w:link w:val="31"/>
    <w:rsid w:val="005A33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33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1E8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B3D6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B3D66"/>
    <w:pPr>
      <w:keepNext/>
      <w:widowControl w:val="0"/>
      <w:autoSpaceDE w:val="0"/>
      <w:autoSpaceDN w:val="0"/>
      <w:adjustRightInd w:val="0"/>
      <w:jc w:val="right"/>
      <w:outlineLvl w:val="2"/>
    </w:pPr>
    <w:rPr>
      <w:rFonts w:eastAsia="Calibri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A336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532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rsid w:val="008C532F"/>
    <w:rPr>
      <w:color w:val="0000FF"/>
      <w:u w:val="single"/>
    </w:rPr>
  </w:style>
  <w:style w:type="paragraph" w:styleId="a5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paragraph" w:customStyle="1" w:styleId="ConsPlusNormal">
    <w:name w:val="ConsPlusNormal"/>
    <w:rsid w:val="00E06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D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E06D2B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3518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"/>
    <w:rsid w:val="00351888"/>
    <w:pPr>
      <w:spacing w:before="100" w:beforeAutospacing="1" w:after="100" w:afterAutospacing="1"/>
    </w:pPr>
  </w:style>
  <w:style w:type="table" w:styleId="a9">
    <w:name w:val="Table Grid"/>
    <w:basedOn w:val="a1"/>
    <w:rsid w:val="00D3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A33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A3368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A336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0">
    <w:name w:val="Body Text Indent 3"/>
    <w:basedOn w:val="a"/>
    <w:link w:val="31"/>
    <w:rsid w:val="005A33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33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8" Type="http://schemas.openxmlformats.org/officeDocument/2006/relationships/hyperlink" Target="consultantplus://offline/ref=C2F0C7AB1E2D1D24D25BF0E53FF98D2F4AD4FAAAD49F0014B1945DABADCB19C8A5C4004E7672EAA2DBD22BC72FEFKE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17" Type="http://schemas.openxmlformats.org/officeDocument/2006/relationships/hyperlink" Target="consultantplus://offline/ref=C2F0C7AB1E2D1D24D25BF0E53FF98D2F4AD4FAAAD49F0014B1945DABADCB19C8B7C458427773F0ABD1C77D966AA26E3664812F52147231B7EBK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F0C7AB1E2D1D24D25BEEE82995D22649DCA2A0DA9D0F43E5CB06F6FAC2139FF08B01123325F9A2DBD228C530F56336E6KFG" TargetMode="External"/><Relationship Id="rId20" Type="http://schemas.openxmlformats.org/officeDocument/2006/relationships/hyperlink" Target="consultantplus://offline/ref=C2F0C7AB1E2D1D24D25BEEE82995D22649DCA2A0DD9C0A40EFC45BFCF29B1F9DF7845E173434F9A2D9CC29C62BFC376622CA2351086E30B4A19C9400EEK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10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9" Type="http://schemas.openxmlformats.org/officeDocument/2006/relationships/hyperlink" Target="consultantplus://offline/ref=C2F0C7AB1E2D1D24D25BEEE82995D22649DCA2A0DD9E0240EBC15BFCF29B1F9DF7845E173434F9A2D9CC29C62DFC376622CA2351086E30B4A19C9400EEK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ECB0-0A73-4309-821E-A249DDCC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16815</CharactersWithSpaces>
  <SharedDoc>false</SharedDoc>
  <HLinks>
    <vt:vector size="72" baseType="variant">
      <vt:variant>
        <vt:i4>2556010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consultantplus://offline/ref=C2F0C7AB1E2D1D24D25BEEE82995D22649DCA2A0DD9C0A40EFC45BFCF29B1F9DF7845E173434F9A2D9CC29C62BFC376622CA2351086E30B4A19C9400EEK3G</vt:lpwstr>
      </vt:variant>
      <vt:variant>
        <vt:lpwstr/>
      </vt:variant>
      <vt:variant>
        <vt:i4>2555960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consultantplus://offline/ref=C2F0C7AB1E2D1D24D25BEEE82995D22649DCA2A0DD9E0240EBC15BFCF29B1F9DF7845E173434F9A2D9CC29C62DFC376622CA2351086E30B4A19C9400EEK3G</vt:lpwstr>
      </vt:variant>
      <vt:variant>
        <vt:lpwstr/>
      </vt:variant>
      <vt:variant>
        <vt:i4>1179659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consultantplus://offline/ref=C2F0C7AB1E2D1D24D25BF0E53FF98D2F4AD4FAAAD49F0014B1945DABADCB19C8A5C4004E7672EAA2DBD22BC72FEFKEG</vt:lpwstr>
      </vt:variant>
      <vt:variant>
        <vt:lpwstr/>
      </vt:variant>
      <vt:variant>
        <vt:i4>7405670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consultantplus://offline/ref=C2F0C7AB1E2D1D24D25BF0E53FF98D2F4AD4FAAAD49F0014B1945DABADCB19C8B7C458427773F0ABD1C77D966AA26E3664812F52147231B7EBK6G</vt:lpwstr>
      </vt:variant>
      <vt:variant>
        <vt:lpwstr/>
      </vt:variant>
      <vt:variant>
        <vt:i4>2752618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consultantplus://offline/ref=C2F0C7AB1E2D1D24D25BEEE82995D22649DCA2A0DA9D0F43E5CB06F6FAC2139FF08B01123325F9A2DBD228C530F56336E6KFG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consultantplus://offline/ref=C2F0C7AB1E2D1D24D25BEEE82995D22649DCA2A0DD9C0A41E4C35BFCF29B1F9DF7845E173434F9A2D9CD29C029FC376622CA2351086E30B4A19C9400EEK3G</vt:lpwstr>
      </vt:variant>
      <vt:variant>
        <vt:lpwstr/>
      </vt:variant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consultantplus://offline/ref=C2F0C7AB1E2D1D24D25BF0E53FF98D2F4AD4FAAAD49F0014B1945DABADCB19C8B7C458417171F4A88D9D6D9223F66129679D30520A71E3K8G</vt:lpwstr>
      </vt:variant>
      <vt:variant>
        <vt:lpwstr/>
      </vt:variant>
      <vt:variant>
        <vt:i4>2359346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consultantplus://offline/ref=C2F0C7AB1E2D1D24D25BF0E53FF98D2F4AD4FAAAD49F0014B1945DABADCB19C8B7C458417278F3A88D9D6D9223F66129679D30520A71E3K8G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2556004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consultantplus://offline/ref=C2F0C7AB1E2D1D24D25BEEE82995D22649DCA2A0DD9C0A41E4C35BFCF29B1F9DF7845E173434F9A2D9CD29C029FC376622CA2351086E30B4A19C9400EEK3G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consultantplus://offline/ref=C2F0C7AB1E2D1D24D25BF0E53FF98D2F4AD4FAAAD49F0014B1945DABADCB19C8B7C458417171F4A88D9D6D9223F66129679D30520A71E3K8G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consultantplus://offline/ref=C2F0C7AB1E2D1D24D25BF0E53FF98D2F4AD4FAAAD49F0014B1945DABADCB19C8B7C458417278F3A88D9D6D9223F66129679D30520A71E3K8G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Документы</cp:lastModifiedBy>
  <cp:revision>2</cp:revision>
  <cp:lastPrinted>2020-03-18T11:07:00Z</cp:lastPrinted>
  <dcterms:created xsi:type="dcterms:W3CDTF">2020-03-18T12:01:00Z</dcterms:created>
  <dcterms:modified xsi:type="dcterms:W3CDTF">2020-03-18T12:01:00Z</dcterms:modified>
</cp:coreProperties>
</file>